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1CA7" w14:textId="77777777" w:rsidR="00216916" w:rsidRDefault="00216916" w:rsidP="00216916"/>
    <w:p w14:paraId="10F2B677" w14:textId="77777777" w:rsidR="00216916" w:rsidRDefault="00216916" w:rsidP="00216916"/>
    <w:p w14:paraId="46E83938" w14:textId="77777777" w:rsidR="00216916" w:rsidRDefault="00216916" w:rsidP="00216916"/>
    <w:p w14:paraId="201C1EBD" w14:textId="6258498D" w:rsidR="00216916" w:rsidRPr="00216916" w:rsidRDefault="00216916" w:rsidP="00216916">
      <w:r>
        <w:t>Op</w:t>
      </w:r>
      <w:r w:rsidRPr="00216916">
        <w:t xml:space="preserve"> </w:t>
      </w:r>
      <w:r w:rsidR="00162A4C" w:rsidRPr="00642454">
        <w:rPr>
          <w:highlight w:val="yellow"/>
        </w:rPr>
        <w:t>[naam school]</w:t>
      </w:r>
      <w:r w:rsidR="000073F2">
        <w:t xml:space="preserve"> vinden </w:t>
      </w:r>
      <w:r w:rsidRPr="00216916">
        <w:t xml:space="preserve">we het heel belangrijk </w:t>
      </w:r>
      <w:r w:rsidR="00E02245">
        <w:t>dat onze leerlingen</w:t>
      </w:r>
      <w:r>
        <w:t xml:space="preserve"> zich </w:t>
      </w:r>
      <w:r w:rsidRPr="00216916">
        <w:t>veilig voel</w:t>
      </w:r>
      <w:r>
        <w:t>en</w:t>
      </w:r>
      <w:r w:rsidRPr="00216916">
        <w:t>.</w:t>
      </w:r>
      <w:r>
        <w:t xml:space="preserve"> </w:t>
      </w:r>
      <w:r w:rsidR="000073F2">
        <w:t xml:space="preserve">School moet een </w:t>
      </w:r>
      <w:r w:rsidRPr="00216916">
        <w:t xml:space="preserve">veilige omgeving </w:t>
      </w:r>
      <w:r w:rsidR="000073F2">
        <w:t xml:space="preserve">zijn </w:t>
      </w:r>
      <w:r w:rsidR="00443EE0">
        <w:t>waarbinnen</w:t>
      </w:r>
      <w:r w:rsidRPr="00216916">
        <w:t xml:space="preserve"> </w:t>
      </w:r>
      <w:r w:rsidR="00642454">
        <w:t>leerlingen</w:t>
      </w:r>
      <w:r w:rsidR="000073F2">
        <w:t xml:space="preserve"> </w:t>
      </w:r>
      <w:r w:rsidRPr="00216916">
        <w:t xml:space="preserve">kunnen leren en groeien en </w:t>
      </w:r>
      <w:r w:rsidR="00443EE0">
        <w:t>waar</w:t>
      </w:r>
      <w:r w:rsidRPr="00216916">
        <w:t xml:space="preserve"> ze worden voorbereid op</w:t>
      </w:r>
      <w:r>
        <w:t xml:space="preserve"> </w:t>
      </w:r>
      <w:r w:rsidRPr="00216916">
        <w:t>een plek in onze samenleving</w:t>
      </w:r>
      <w:r w:rsidR="00642454">
        <w:t xml:space="preserve"> en </w:t>
      </w:r>
      <w:r w:rsidR="000073F2">
        <w:t>waar ook onze collega’s zich veilig voelen</w:t>
      </w:r>
      <w:r w:rsidRPr="00216916">
        <w:t xml:space="preserve">. </w:t>
      </w:r>
      <w:r w:rsidR="000073F2">
        <w:t>Dat vraagt</w:t>
      </w:r>
      <w:r w:rsidRPr="00216916">
        <w:t xml:space="preserve"> </w:t>
      </w:r>
      <w:r w:rsidR="00642454">
        <w:t>o</w:t>
      </w:r>
      <w:r w:rsidRPr="00216916">
        <w:t>m bewustzijn van hoe we</w:t>
      </w:r>
      <w:r>
        <w:t xml:space="preserve"> </w:t>
      </w:r>
      <w:r w:rsidRPr="00216916">
        <w:t>met elkaar omgaan</w:t>
      </w:r>
      <w:r w:rsidR="000073F2">
        <w:t>: m</w:t>
      </w:r>
      <w:r w:rsidRPr="00216916">
        <w:t>et respect en rekening houdend met</w:t>
      </w:r>
      <w:r>
        <w:t xml:space="preserve"> </w:t>
      </w:r>
      <w:r w:rsidRPr="00216916">
        <w:t xml:space="preserve">elkaars grenzen. </w:t>
      </w:r>
      <w:r w:rsidR="000073F2">
        <w:t xml:space="preserve">Het </w:t>
      </w:r>
      <w:r w:rsidRPr="00216916">
        <w:t>betekent ook dat we onze eigen grenzen durven aan te</w:t>
      </w:r>
      <w:r>
        <w:t xml:space="preserve"> </w:t>
      </w:r>
      <w:r w:rsidRPr="00216916">
        <w:t>geven en dat we het tegen elkaar durven te zeggen als</w:t>
      </w:r>
      <w:r>
        <w:t xml:space="preserve"> </w:t>
      </w:r>
      <w:r w:rsidRPr="00216916">
        <w:t xml:space="preserve">bepaald gedrag een grens overgaat en onprettig voelt. </w:t>
      </w:r>
      <w:r w:rsidR="00162A4C">
        <w:t>Een veilige school is de verantwoordelijkheid van iedereen die op school werkt en komt. We verwachten van l</w:t>
      </w:r>
      <w:r w:rsidR="000073F2">
        <w:t>eerlingen, ouders en collega</w:t>
      </w:r>
      <w:r w:rsidR="00162A4C">
        <w:t>’</w:t>
      </w:r>
      <w:r w:rsidR="000073F2">
        <w:t>s</w:t>
      </w:r>
      <w:r w:rsidR="00162A4C">
        <w:t xml:space="preserve"> dat zij hier hun eigen rol in pakken. Er</w:t>
      </w:r>
      <w:r w:rsidRPr="00216916">
        <w:t xml:space="preserve"> zijn gedragsregels opgesteld die daarbij kunnen helpen, deze</w:t>
      </w:r>
      <w:r w:rsidR="00162A4C">
        <w:t xml:space="preserve"> kunt u </w:t>
      </w:r>
      <w:r w:rsidRPr="00216916">
        <w:t>vinden via</w:t>
      </w:r>
      <w:r>
        <w:t xml:space="preserve"> </w:t>
      </w:r>
      <w:r w:rsidRPr="00216916">
        <w:t>onderstaande links.</w:t>
      </w:r>
    </w:p>
    <w:p w14:paraId="71D3F640" w14:textId="77777777" w:rsidR="00216916" w:rsidRPr="00216916" w:rsidRDefault="00F15A5F" w:rsidP="00216916">
      <w:pPr>
        <w:numPr>
          <w:ilvl w:val="0"/>
          <w:numId w:val="1"/>
        </w:numPr>
      </w:pPr>
      <w:hyperlink r:id="rId8" w:tgtFrame="_blank" w:history="1">
        <w:r w:rsidR="00216916" w:rsidRPr="00216916">
          <w:rPr>
            <w:rStyle w:val="Hyperlink"/>
          </w:rPr>
          <w:t>Gedragscode personeel</w:t>
        </w:r>
      </w:hyperlink>
    </w:p>
    <w:p w14:paraId="6B9ADAED" w14:textId="77777777" w:rsidR="00216916" w:rsidRPr="00216916" w:rsidRDefault="00F15A5F" w:rsidP="00216916">
      <w:pPr>
        <w:numPr>
          <w:ilvl w:val="0"/>
          <w:numId w:val="1"/>
        </w:numPr>
      </w:pPr>
      <w:hyperlink r:id="rId9" w:tgtFrame="_blank" w:history="1">
        <w:r w:rsidR="00216916" w:rsidRPr="00216916">
          <w:rPr>
            <w:rStyle w:val="Hyperlink"/>
          </w:rPr>
          <w:t>Gedragscode leerlingen en ouders</w:t>
        </w:r>
      </w:hyperlink>
    </w:p>
    <w:p w14:paraId="3854C0DB" w14:textId="59E17B69" w:rsidR="00162A4C" w:rsidRPr="00642454" w:rsidRDefault="004B2BA0" w:rsidP="00162A4C">
      <w:pPr>
        <w:rPr>
          <w:b/>
          <w:bCs/>
        </w:rPr>
      </w:pPr>
      <w:r>
        <w:rPr>
          <w:b/>
          <w:bCs/>
        </w:rPr>
        <w:t>Advies nodig</w:t>
      </w:r>
      <w:r w:rsidR="00642454">
        <w:rPr>
          <w:b/>
          <w:bCs/>
        </w:rPr>
        <w:t>?</w:t>
      </w:r>
      <w:r w:rsidR="00642454">
        <w:rPr>
          <w:b/>
          <w:bCs/>
        </w:rPr>
        <w:br/>
      </w:r>
      <w:r w:rsidR="00162A4C">
        <w:t>Soms is het lastig om het gesprek aan te gaan wanneer je je onveilig voelt. Zoek</w:t>
      </w:r>
      <w:r w:rsidR="00443EE0">
        <w:t>t u</w:t>
      </w:r>
      <w:r w:rsidR="00162A4C">
        <w:t xml:space="preserve"> advies</w:t>
      </w:r>
      <w:r w:rsidR="00443EE0">
        <w:t>/</w:t>
      </w:r>
      <w:r w:rsidR="00162A4C">
        <w:t xml:space="preserve">ondersteuning of </w:t>
      </w:r>
      <w:r w:rsidR="00443EE0">
        <w:t>wilt u</w:t>
      </w:r>
      <w:r w:rsidR="00162A4C">
        <w:t xml:space="preserve"> </w:t>
      </w:r>
      <w:r w:rsidR="00443EE0">
        <w:t xml:space="preserve">uw </w:t>
      </w:r>
      <w:r w:rsidR="00162A4C">
        <w:t xml:space="preserve">verhaal kwijt? Weet dat </w:t>
      </w:r>
      <w:r w:rsidR="00443EE0">
        <w:t>u</w:t>
      </w:r>
      <w:r w:rsidR="00162A4C">
        <w:t xml:space="preserve"> dan altijd contact kunt </w:t>
      </w:r>
      <w:r w:rsidR="00443EE0">
        <w:t>op</w:t>
      </w:r>
      <w:r w:rsidR="00162A4C">
        <w:t xml:space="preserve">nemen met </w:t>
      </w:r>
      <w:r w:rsidR="00443EE0">
        <w:t>de</w:t>
      </w:r>
      <w:r w:rsidR="00162A4C">
        <w:t xml:space="preserve"> vertrouwenspersoon binnen </w:t>
      </w:r>
      <w:r w:rsidR="00443EE0">
        <w:t>onze</w:t>
      </w:r>
      <w:r w:rsidR="00162A4C">
        <w:t xml:space="preserve"> school</w:t>
      </w:r>
      <w:r w:rsidR="00443EE0">
        <w:t xml:space="preserve">: </w:t>
      </w:r>
      <w:r w:rsidR="00162A4C" w:rsidRPr="00162A4C">
        <w:rPr>
          <w:highlight w:val="yellow"/>
        </w:rPr>
        <w:t>[naam + contactgegevens].</w:t>
      </w:r>
    </w:p>
    <w:p w14:paraId="4792D594" w14:textId="02487EE9" w:rsidR="00162A4C" w:rsidRDefault="00162A4C" w:rsidP="00162A4C">
      <w:r>
        <w:t>Samen zetten we ons in voor een veilige schoolomgeving</w:t>
      </w:r>
      <w:r w:rsidR="00642454">
        <w:t>!</w:t>
      </w:r>
    </w:p>
    <w:sectPr w:rsidR="0016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308"/>
    <w:multiLevelType w:val="multilevel"/>
    <w:tmpl w:val="A21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16"/>
    <w:rsid w:val="000073F2"/>
    <w:rsid w:val="00162A4C"/>
    <w:rsid w:val="00216916"/>
    <w:rsid w:val="00443EE0"/>
    <w:rsid w:val="004B2BA0"/>
    <w:rsid w:val="00642454"/>
    <w:rsid w:val="007E6821"/>
    <w:rsid w:val="00E0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A8BC"/>
  <w15:chartTrackingRefBased/>
  <w15:docId w15:val="{3B8D61A3-A57A-4A2F-BA30-A5480B8D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69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oz.nl/wp-content/uploads/sites/9/2022/05/2022.05.01-Gedragscode-personee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oz.nl/wp-content/uploads/sites/9/2022/05/2022.05.01-Gedragscode-leerlingen-en-ouders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3F15265CCA24A8B61D6D13A7CFB88" ma:contentTypeVersion="13" ma:contentTypeDescription="Een nieuw document maken." ma:contentTypeScope="" ma:versionID="125427edb57d337662e33a83220f6e85">
  <xsd:schema xmlns:xsd="http://www.w3.org/2001/XMLSchema" xmlns:xs="http://www.w3.org/2001/XMLSchema" xmlns:p="http://schemas.microsoft.com/office/2006/metadata/properties" xmlns:ns3="bb9d3a03-17f8-41db-b328-4112c80b22c7" xmlns:ns4="44cc4f60-4545-4cc9-8b10-569cdb756bef" targetNamespace="http://schemas.microsoft.com/office/2006/metadata/properties" ma:root="true" ma:fieldsID="ebd29a11d794df10ddde7eb58be823df" ns3:_="" ns4:_="">
    <xsd:import namespace="bb9d3a03-17f8-41db-b328-4112c80b22c7"/>
    <xsd:import namespace="44cc4f60-4545-4cc9-8b10-569cdb756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3a03-17f8-41db-b328-4112c80b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4f60-4545-4cc9-8b10-569cdb756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99CA5-C7C5-4F26-9A79-57CCE3D91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d3a03-17f8-41db-b328-4112c80b22c7"/>
    <ds:schemaRef ds:uri="44cc4f60-4545-4cc9-8b10-569cdb756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8FF04-BF25-4BB0-AC3E-035845A10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E6B8B-F1A2-4AB6-A286-631AFA3CE6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4cc4f60-4545-4cc9-8b10-569cdb756bef"/>
    <ds:schemaRef ds:uri="http://schemas.microsoft.com/office/infopath/2007/PartnerControls"/>
    <ds:schemaRef ds:uri="bb9d3a03-17f8-41db-b328-4112c80b22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Inèz van der Voet</dc:creator>
  <cp:keywords/>
  <dc:description/>
  <cp:lastModifiedBy>Nouchka Akhavin</cp:lastModifiedBy>
  <cp:revision>2</cp:revision>
  <dcterms:created xsi:type="dcterms:W3CDTF">2022-06-13T12:22:00Z</dcterms:created>
  <dcterms:modified xsi:type="dcterms:W3CDTF">2022-06-13T12:22:00Z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0x0101009533F15265CCA24A8B61D6D13A7CFB88</vt:lpwstr>
  </property>
</Properties>
</file>