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049A" w:rsidRDefault="00F85394" w14:paraId="70C11FF5" w14:textId="23B4FD61">
      <w:r w:rsidRPr="234E2F82" w:rsidR="00F85394">
        <w:rPr>
          <w:b w:val="1"/>
          <w:bCs w:val="1"/>
          <w:u w:val="single"/>
        </w:rPr>
        <w:t>MR vergadering donderdag 21 april 2022</w:t>
      </w:r>
      <w:r>
        <w:br/>
      </w:r>
      <w:r>
        <w:br/>
      </w:r>
      <w:r w:rsidR="00AF50B2">
        <w:rPr/>
        <w:t>Aanwezig;</w:t>
      </w:r>
      <w:r w:rsidR="0095482E">
        <w:rPr/>
        <w:t xml:space="preserve"> Arjan, Irma, Bertram, Marieke, Marion, Armen, Wouter, Eleonora</w:t>
      </w:r>
      <w:r w:rsidR="00BC675B">
        <w:rPr/>
        <w:t>, Dorien.</w:t>
      </w:r>
      <w:r>
        <w:br/>
      </w:r>
      <w:r w:rsidR="00BC675B">
        <w:rPr/>
        <w:t>Notulen; Dorien</w:t>
      </w:r>
      <w:r>
        <w:br/>
      </w:r>
      <w:r>
        <w:br/>
      </w:r>
      <w:r w:rsidRPr="234E2F82" w:rsidR="00F85394">
        <w:rPr>
          <w:b w:val="1"/>
          <w:bCs w:val="1"/>
        </w:rPr>
        <w:t>1. Onderwijsresultatenmodel;</w:t>
      </w:r>
      <w:r>
        <w:br/>
      </w:r>
      <w:r w:rsidR="00F85394">
        <w:rPr/>
        <w:t>Opbrengsten</w:t>
      </w:r>
      <w:r w:rsidR="00572D74">
        <w:rPr/>
        <w:t xml:space="preserve"> </w:t>
      </w:r>
      <w:r w:rsidR="00F85394">
        <w:rPr/>
        <w:t>n.a.v. de Citotoetsen midden schooljaar.</w:t>
      </w:r>
      <w:r>
        <w:br/>
      </w:r>
      <w:r w:rsidR="00F85394">
        <w:rPr/>
        <w:t xml:space="preserve">Loes heeft de </w:t>
      </w:r>
      <w:r w:rsidR="00AF50B2">
        <w:rPr/>
        <w:t>trendtabellen toegelicht</w:t>
      </w:r>
      <w:r w:rsidR="00572D74">
        <w:rPr/>
        <w:t xml:space="preserve"> (resultaten van de afgelopen drie schooljaren) van de drie-minuten-toets, </w:t>
      </w:r>
      <w:r w:rsidR="00AF50B2">
        <w:rPr/>
        <w:t>spelling,</w:t>
      </w:r>
      <w:r w:rsidR="00572D74">
        <w:rPr/>
        <w:t xml:space="preserve"> spelling werkwoorden, begrijpend lezen en rekenen.</w:t>
      </w:r>
      <w:r>
        <w:br/>
      </w:r>
      <w:r w:rsidR="00572D74">
        <w:rPr/>
        <w:t>Na de citotoetsen zijn de toetsen met alle leerkrachten van de parallelgroepen en de IB geanalyseerd en besproken met daarbij actiepunten</w:t>
      </w:r>
      <w:r w:rsidR="00BC675B">
        <w:rPr/>
        <w:t xml:space="preserve"> voor de komende periode</w:t>
      </w:r>
      <w:r w:rsidR="00572D74">
        <w:rPr/>
        <w:t>.</w:t>
      </w:r>
      <w:r>
        <w:br/>
      </w:r>
      <w:r>
        <w:br/>
      </w:r>
      <w:r w:rsidRPr="234E2F82" w:rsidR="00572D74">
        <w:rPr>
          <w:b w:val="1"/>
          <w:bCs w:val="1"/>
          <w:sz w:val="28"/>
          <w:szCs w:val="28"/>
          <w:u w:val="single"/>
        </w:rPr>
        <w:t>Vanuit de directie</w:t>
      </w:r>
      <w:r>
        <w:br/>
      </w:r>
      <w:r>
        <w:br/>
      </w:r>
      <w:r w:rsidRPr="234E2F82" w:rsidR="00F85394">
        <w:rPr>
          <w:b w:val="1"/>
          <w:bCs w:val="1"/>
        </w:rPr>
        <w:t>2. Lief en leed;</w:t>
      </w:r>
      <w:r>
        <w:br/>
      </w:r>
      <w:proofErr w:type="spellStart"/>
      <w:r w:rsidR="00572D74">
        <w:rPr/>
        <w:t>Mika</w:t>
      </w:r>
      <w:proofErr w:type="spellEnd"/>
      <w:r w:rsidR="00572D74">
        <w:rPr/>
        <w:t xml:space="preserve">; </w:t>
      </w:r>
      <w:r w:rsidR="00BC675B">
        <w:rPr/>
        <w:t xml:space="preserve">het </w:t>
      </w:r>
      <w:r w:rsidR="00572D74">
        <w:rPr/>
        <w:t>herstel verloopt nog niet voorspoedig.</w:t>
      </w:r>
      <w:r>
        <w:br/>
      </w:r>
      <w:r w:rsidR="00572D74">
        <w:rPr/>
        <w:t>Iet; bouwt</w:t>
      </w:r>
      <w:r w:rsidR="008F303E">
        <w:rPr/>
        <w:t xml:space="preserve"> het</w:t>
      </w:r>
      <w:r w:rsidR="00572D74">
        <w:rPr/>
        <w:t xml:space="preserve"> aantal uren op (2 x 5 uur). </w:t>
      </w:r>
      <w:r>
        <w:br/>
      </w:r>
      <w:r w:rsidR="00572D74">
        <w:rPr/>
        <w:t xml:space="preserve">Jolijn; gestopt met werken vanwege haar zwangerschap. Is op </w:t>
      </w:r>
      <w:r w:rsidR="00BC675B">
        <w:rPr/>
        <w:t>dit moment nog wel op</w:t>
      </w:r>
      <w:r w:rsidR="008F303E">
        <w:rPr/>
        <w:t xml:space="preserve"> afstand</w:t>
      </w:r>
      <w:r w:rsidR="00BC675B">
        <w:rPr/>
        <w:t xml:space="preserve"> </w:t>
      </w:r>
      <w:r w:rsidR="00572D74">
        <w:rPr/>
        <w:t>aan het werk</w:t>
      </w:r>
      <w:r w:rsidR="00BC675B">
        <w:rPr/>
        <w:t>.</w:t>
      </w:r>
      <w:r>
        <w:br/>
      </w:r>
      <w:r w:rsidR="00572D74">
        <w:rPr/>
        <w:t xml:space="preserve">Samantha; </w:t>
      </w:r>
      <w:r w:rsidR="00BC675B">
        <w:rPr/>
        <w:t xml:space="preserve">heeft een stapje teruggedaan en </w:t>
      </w:r>
      <w:r w:rsidR="00572D74">
        <w:rPr/>
        <w:t>is nu aan het ondersteune</w:t>
      </w:r>
      <w:r w:rsidR="00BC675B">
        <w:rPr/>
        <w:t>n</w:t>
      </w:r>
      <w:r w:rsidR="00572D74">
        <w:rPr/>
        <w:t xml:space="preserve"> in groep 7.</w:t>
      </w:r>
      <w:r>
        <w:br/>
      </w:r>
      <w:r w:rsidR="008F303E">
        <w:rPr/>
        <w:t>Aafke; werkt nu op maandag, dinsdag, donderdag en vrijdag in groep 7. Dennis is op woensdag in groep 7.</w:t>
      </w:r>
      <w:r>
        <w:br/>
      </w:r>
      <w:r w:rsidR="00572D74">
        <w:rPr/>
        <w:t>Ellen; gaat trouwen</w:t>
      </w:r>
      <w:r w:rsidR="00BC675B">
        <w:rPr/>
        <w:t xml:space="preserve"> op 22 mei.</w:t>
      </w:r>
      <w:r>
        <w:br/>
      </w:r>
      <w:r w:rsidR="00572D74">
        <w:rPr/>
        <w:t>Stan; nieuwe vakleerkracht voor de gym gevonden!</w:t>
      </w:r>
      <w:r w:rsidR="00BC675B">
        <w:rPr/>
        <w:t xml:space="preserve"> </w:t>
      </w:r>
      <w:r w:rsidR="008F303E">
        <w:rPr/>
        <w:t>Stan is v</w:t>
      </w:r>
      <w:r w:rsidR="00BC675B">
        <w:rPr/>
        <w:t>orige week begonnen.</w:t>
      </w:r>
      <w:r>
        <w:br/>
      </w:r>
      <w:r>
        <w:br/>
      </w:r>
      <w:r w:rsidR="00BC675B">
        <w:rPr/>
        <w:t>Overig;</w:t>
      </w:r>
      <w:r>
        <w:br/>
      </w:r>
      <w:r w:rsidR="00572D74">
        <w:rPr/>
        <w:t xml:space="preserve">Verhuizing van de Aquarel. </w:t>
      </w:r>
      <w:r w:rsidR="006B4315">
        <w:rPr/>
        <w:t xml:space="preserve">Op dit moment is er </w:t>
      </w:r>
      <w:r w:rsidR="00062ACA">
        <w:rPr/>
        <w:t>één</w:t>
      </w:r>
      <w:r w:rsidR="006B4315">
        <w:rPr/>
        <w:t xml:space="preserve"> groep uit. Na de zomervakantie zal de andere groep er uit gaan.</w:t>
      </w:r>
      <w:r w:rsidR="00BC675B">
        <w:rPr/>
        <w:t xml:space="preserve"> </w:t>
      </w:r>
      <w:r w:rsidR="006B4315">
        <w:rPr/>
        <w:t xml:space="preserve">Groep 3 is </w:t>
      </w:r>
      <w:r w:rsidR="00BC675B">
        <w:rPr/>
        <w:t xml:space="preserve">vandaag </w:t>
      </w:r>
      <w:r w:rsidR="006B4315">
        <w:rPr/>
        <w:t xml:space="preserve">verhuisd naar het lokaal van de Aquarel en de instroom naar het lokaal van groep 3. </w:t>
      </w:r>
      <w:r>
        <w:br/>
      </w:r>
      <w:r w:rsidR="006B4315">
        <w:rPr/>
        <w:t xml:space="preserve">Aandachtspunt is het brengen en halen van de leerlingen van groep 3. Beide kanten van het gebouw mogen </w:t>
      </w:r>
      <w:r w:rsidR="00BC675B">
        <w:rPr/>
        <w:t xml:space="preserve">nu </w:t>
      </w:r>
      <w:r w:rsidR="006B4315">
        <w:rPr/>
        <w:t>gebruikt mogen.</w:t>
      </w:r>
      <w:r w:rsidR="00BC675B">
        <w:rPr/>
        <w:t xml:space="preserve"> </w:t>
      </w:r>
      <w:r w:rsidR="006B4315">
        <w:rPr/>
        <w:t xml:space="preserve"> </w:t>
      </w:r>
      <w:r>
        <w:br/>
      </w:r>
      <w:r>
        <w:br/>
      </w:r>
      <w:r w:rsidRPr="234E2F82" w:rsidR="00F85394">
        <w:rPr>
          <w:b w:val="1"/>
          <w:bCs w:val="1"/>
        </w:rPr>
        <w:t>3. Stand van zaken groepsverdeling;</w:t>
      </w:r>
      <w:r>
        <w:br/>
      </w:r>
      <w:r w:rsidR="006B4315">
        <w:rPr/>
        <w:t xml:space="preserve">Werkgroep; Eleonora, Joyce en Lisanne. </w:t>
      </w:r>
      <w:r>
        <w:br/>
      </w:r>
      <w:r w:rsidR="006B4315">
        <w:rPr/>
        <w:t>Meerdere opties</w:t>
      </w:r>
      <w:r w:rsidR="00BC675B">
        <w:rPr/>
        <w:t xml:space="preserve"> m.b.t. de kleutergroepen zijn in het team</w:t>
      </w:r>
      <w:r w:rsidR="006B4315">
        <w:rPr/>
        <w:t xml:space="preserve"> besproken. Uiteindelijk is door middel van een stemming besloten dat er 5 kleutergroepen gaan komen (start van het schooljaar).</w:t>
      </w:r>
      <w:r>
        <w:br/>
      </w:r>
      <w:r w:rsidR="00B6285B">
        <w:rPr/>
        <w:t xml:space="preserve">Er komen </w:t>
      </w:r>
      <w:r w:rsidR="00062ACA">
        <w:rPr/>
        <w:t>twee</w:t>
      </w:r>
      <w:r w:rsidR="006B4315">
        <w:rPr/>
        <w:t xml:space="preserve"> kleine groepen 3; 19 leerlingen.</w:t>
      </w:r>
      <w:r>
        <w:br/>
      </w:r>
      <w:r w:rsidR="00BC675B">
        <w:rPr/>
        <w:t xml:space="preserve">Na de meivakantie kan er naar ouders toe gecommuniceerd worden dat er </w:t>
      </w:r>
      <w:r w:rsidR="00B6285B">
        <w:rPr/>
        <w:t xml:space="preserve">16 groepen </w:t>
      </w:r>
      <w:r w:rsidR="00BC675B">
        <w:rPr/>
        <w:t xml:space="preserve">zullen komen. </w:t>
      </w:r>
      <w:r>
        <w:br/>
      </w:r>
      <w:r w:rsidRPr="234E2F82" w:rsidR="00F85394">
        <w:rPr>
          <w:b w:val="1"/>
          <w:bCs w:val="1"/>
        </w:rPr>
        <w:t>4. Vakantierooster 2022/2023;</w:t>
      </w:r>
      <w:r>
        <w:br/>
      </w:r>
      <w:r w:rsidR="00B6285B">
        <w:rPr/>
        <w:t>Is al besloten.</w:t>
      </w:r>
      <w:r>
        <w:br/>
      </w:r>
      <w:r>
        <w:br/>
      </w:r>
      <w:r w:rsidRPr="234E2F82" w:rsidR="00572D74">
        <w:rPr>
          <w:b w:val="1"/>
          <w:bCs w:val="1"/>
        </w:rPr>
        <w:t>5. Schoolplein;</w:t>
      </w:r>
      <w:r>
        <w:br/>
      </w:r>
      <w:r w:rsidR="00535283">
        <w:rPr/>
        <w:t>Het traject voor het groene schoolplein verloopt moeizaam.</w:t>
      </w:r>
      <w:r>
        <w:br/>
      </w:r>
      <w:r w:rsidR="00B6285B">
        <w:rPr/>
        <w:t xml:space="preserve">4 februari </w:t>
      </w:r>
      <w:r w:rsidR="00BC675B">
        <w:rPr/>
        <w:t xml:space="preserve">was de </w:t>
      </w:r>
      <w:r w:rsidR="00B6285B">
        <w:rPr/>
        <w:t xml:space="preserve">aanvraag klaar. </w:t>
      </w:r>
      <w:r w:rsidR="00BC675B">
        <w:rPr/>
        <w:t>Er is een g</w:t>
      </w:r>
      <w:r w:rsidR="00B6285B">
        <w:rPr/>
        <w:t>oed plan opgestuurd</w:t>
      </w:r>
      <w:r w:rsidR="00535283">
        <w:rPr/>
        <w:t xml:space="preserve"> (wetenschappelijk onderbouwd)</w:t>
      </w:r>
      <w:r w:rsidR="00B6285B">
        <w:rPr/>
        <w:t xml:space="preserve">. </w:t>
      </w:r>
      <w:r>
        <w:br/>
      </w:r>
      <w:r w:rsidR="00B6285B">
        <w:rPr/>
        <w:t xml:space="preserve">11 april reactie ontvangen; het geld moet besteed worden aan innovatie. </w:t>
      </w:r>
      <w:r>
        <w:br/>
      </w:r>
      <w:r w:rsidR="00535283">
        <w:rPr/>
        <w:t xml:space="preserve">De communicatie verloopt moeizaam. Geld moet op de juiste manier worden ingevuld (oneigenlijke inzet, voorbeeld regenworm). </w:t>
      </w:r>
      <w:r>
        <w:br/>
      </w:r>
      <w:r w:rsidR="00535283">
        <w:rPr/>
        <w:t xml:space="preserve">22 april staat er een vervolggesprek gepland. Arjan zal na afloop van het gesprek ons informeren </w:t>
      </w:r>
      <w:r w:rsidR="00535283">
        <w:rPr/>
        <w:t>over de stand van zaken.</w:t>
      </w:r>
      <w:r>
        <w:br/>
      </w:r>
      <w:r>
        <w:br/>
      </w:r>
      <w:r w:rsidRPr="234E2F82" w:rsidR="00535283">
        <w:rPr>
          <w:b w:val="1"/>
          <w:bCs w:val="1"/>
          <w:sz w:val="28"/>
          <w:szCs w:val="28"/>
          <w:u w:val="single"/>
        </w:rPr>
        <w:t>MR</w:t>
      </w:r>
      <w:r>
        <w:br/>
      </w:r>
      <w:r>
        <w:br/>
      </w:r>
      <w:r w:rsidRPr="234E2F82" w:rsidR="00535283">
        <w:rPr>
          <w:b w:val="1"/>
          <w:bCs w:val="1"/>
        </w:rPr>
        <w:t xml:space="preserve">1. </w:t>
      </w:r>
      <w:r w:rsidRPr="234E2F82" w:rsidR="00BC675B">
        <w:rPr>
          <w:b w:val="1"/>
          <w:bCs w:val="1"/>
        </w:rPr>
        <w:t>Hoe en door wie willen we het MR-budget laten beheren?</w:t>
      </w:r>
      <w:r>
        <w:br/>
      </w:r>
      <w:r w:rsidR="00BC675B">
        <w:rPr/>
        <w:t xml:space="preserve">De OVW gaat de administratie uit handen geven. De vraag </w:t>
      </w:r>
      <w:r w:rsidR="000F2350">
        <w:rPr/>
        <w:t>i</w:t>
      </w:r>
      <w:r w:rsidR="00BC675B">
        <w:rPr/>
        <w:t>s nu w</w:t>
      </w:r>
      <w:r w:rsidR="00535283">
        <w:rPr/>
        <w:t xml:space="preserve">aar </w:t>
      </w:r>
      <w:r w:rsidR="000F2350">
        <w:rPr/>
        <w:t>we</w:t>
      </w:r>
      <w:r w:rsidR="00535283">
        <w:rPr/>
        <w:t xml:space="preserve"> ons MR-geld </w:t>
      </w:r>
      <w:r w:rsidR="000F2350">
        <w:rPr/>
        <w:t xml:space="preserve">willen </w:t>
      </w:r>
      <w:r w:rsidR="00535283">
        <w:rPr/>
        <w:t>stallen? Door wie willen we het laten beheren?</w:t>
      </w:r>
      <w:r>
        <w:br/>
      </w:r>
      <w:r w:rsidR="0062472E">
        <w:rPr/>
        <w:t xml:space="preserve">Kan het op de schoolrekening worden gestort? </w:t>
      </w:r>
      <w:r w:rsidR="00BC675B">
        <w:rPr/>
        <w:t>Dit heeft onze voorkeur.</w:t>
      </w:r>
      <w:r>
        <w:br/>
      </w:r>
      <w:r>
        <w:br/>
      </w:r>
      <w:r w:rsidRPr="234E2F82" w:rsidR="0062472E">
        <w:rPr>
          <w:b w:val="1"/>
          <w:bCs w:val="1"/>
        </w:rPr>
        <w:t xml:space="preserve">2. Huiswerk voor </w:t>
      </w:r>
      <w:r w:rsidRPr="234E2F82" w:rsidR="000F2350">
        <w:rPr>
          <w:b w:val="1"/>
          <w:bCs w:val="1"/>
        </w:rPr>
        <w:t>bovenbouw/</w:t>
      </w:r>
      <w:r w:rsidRPr="234E2F82" w:rsidR="0062472E">
        <w:rPr>
          <w:b w:val="1"/>
          <w:bCs w:val="1"/>
        </w:rPr>
        <w:t xml:space="preserve">groep 8 </w:t>
      </w:r>
      <w:r w:rsidRPr="234E2F82" w:rsidR="000F2350">
        <w:rPr>
          <w:b w:val="1"/>
          <w:bCs w:val="1"/>
        </w:rPr>
        <w:t xml:space="preserve">t.b.v. betere </w:t>
      </w:r>
      <w:r w:rsidRPr="234E2F82" w:rsidR="0062472E">
        <w:rPr>
          <w:b w:val="1"/>
          <w:bCs w:val="1"/>
        </w:rPr>
        <w:t>aansluiting met VO.</w:t>
      </w:r>
      <w:r w:rsidR="0062472E">
        <w:rPr/>
        <w:t xml:space="preserve"> </w:t>
      </w:r>
      <w:r>
        <w:br/>
      </w:r>
      <w:r w:rsidR="000F2350">
        <w:rPr/>
        <w:t>Er is op dit moment h</w:t>
      </w:r>
      <w:r w:rsidR="0062472E">
        <w:rPr/>
        <w:t xml:space="preserve">eel veel verschil tussen de </w:t>
      </w:r>
      <w:proofErr w:type="gramStart"/>
      <w:r w:rsidR="0062472E">
        <w:rPr/>
        <w:t>VO scholen</w:t>
      </w:r>
      <w:proofErr w:type="gramEnd"/>
      <w:r w:rsidR="000F0C8C">
        <w:rPr/>
        <w:t xml:space="preserve"> in de hoeveelheid huiswerk</w:t>
      </w:r>
      <w:r w:rsidR="000F2350">
        <w:rPr/>
        <w:t xml:space="preserve"> dat wordt gegeven</w:t>
      </w:r>
      <w:r w:rsidR="000F0C8C">
        <w:rPr/>
        <w:t xml:space="preserve">. </w:t>
      </w:r>
      <w:r>
        <w:br/>
      </w:r>
      <w:r w:rsidR="000F2350">
        <w:rPr/>
        <w:t xml:space="preserve">De Werkschuit is geen voorstander van het geven van veel huiswerk. In groep 6 krijgen de leerlingen nu </w:t>
      </w:r>
      <w:r w:rsidR="00062ACA">
        <w:rPr/>
        <w:t>één</w:t>
      </w:r>
      <w:r w:rsidR="000F2350">
        <w:rPr/>
        <w:t xml:space="preserve"> keer in de </w:t>
      </w:r>
      <w:r w:rsidR="00062ACA">
        <w:rPr/>
        <w:t>twee</w:t>
      </w:r>
      <w:r w:rsidR="000F2350">
        <w:rPr/>
        <w:t xml:space="preserve"> weken huiswerk mee. In groep 7 is dat </w:t>
      </w:r>
      <w:r w:rsidR="00062ACA">
        <w:rPr/>
        <w:t>één</w:t>
      </w:r>
      <w:r w:rsidR="000F2350">
        <w:rPr/>
        <w:t xml:space="preserve"> keer in de week en in groep</w:t>
      </w:r>
      <w:r w:rsidR="00062ACA">
        <w:rPr/>
        <w:t xml:space="preserve"> 8 krijgen de leerlingen twee</w:t>
      </w:r>
      <w:r w:rsidR="000F2350">
        <w:rPr/>
        <w:t xml:space="preserve"> taken per week (opbouw per jaargroep). Belangrijk dat er voor de kinderen na schooltijd ook genoeg tijd overblijft om te kunnen spelen en afspreken. </w:t>
      </w:r>
      <w:r>
        <w:br/>
      </w:r>
      <w:r w:rsidR="000F2350">
        <w:rPr/>
        <w:t>Afgelopen maanden hebben de leerlingen van de groepen 7 en 8 een ‘</w:t>
      </w:r>
      <w:r w:rsidR="000F2350">
        <w:rPr/>
        <w:t>training</w:t>
      </w:r>
      <w:r w:rsidR="000F2350">
        <w:rPr/>
        <w:t xml:space="preserve">’ gevolgd over </w:t>
      </w:r>
      <w:r w:rsidR="00062ACA">
        <w:rPr/>
        <w:t>‘</w:t>
      </w:r>
      <w:r w:rsidR="000F2350">
        <w:rPr/>
        <w:t xml:space="preserve">leren </w:t>
      </w:r>
      <w:proofErr w:type="spellStart"/>
      <w:r w:rsidR="000F2350">
        <w:rPr/>
        <w:t>leren</w:t>
      </w:r>
      <w:proofErr w:type="spellEnd"/>
      <w:r w:rsidR="00062ACA">
        <w:rPr/>
        <w:t>’</w:t>
      </w:r>
      <w:r w:rsidR="000F2350">
        <w:rPr/>
        <w:t xml:space="preserve"> (plannen en organiseren)</w:t>
      </w:r>
      <w:r w:rsidR="000F2350">
        <w:rPr/>
        <w:t>.</w:t>
      </w:r>
      <w:r w:rsidR="000F2350">
        <w:rPr/>
        <w:t xml:space="preserve"> Dit was een erg leerzame training.</w:t>
      </w:r>
      <w:r>
        <w:br/>
      </w:r>
      <w:r>
        <w:br/>
      </w:r>
      <w:r w:rsidRPr="234E2F82" w:rsidR="000F0C8C">
        <w:rPr>
          <w:b w:val="1"/>
          <w:bCs w:val="1"/>
        </w:rPr>
        <w:t>3. Engels op school. Kan het eerder worden aangeboden?</w:t>
      </w:r>
      <w:r w:rsidR="0095482E">
        <w:rPr/>
        <w:t xml:space="preserve"> </w:t>
      </w:r>
      <w:r>
        <w:br/>
      </w:r>
      <w:r w:rsidR="000F2350">
        <w:rPr/>
        <w:t xml:space="preserve">Eerder Engels aanbieden op school heeft voor- en nadelen. Er zou tijd voor moeten worden vrijgemaakt. Tijd waarvan we vinden dat het belangrijk is om aan de vakken spelling, lezen en rekenen te besteden. Daarnaast zijn de opbrengsten van het eerder aanbieden van Engels (bijvoorbeeld vanaf de onderbouw) maar minimaal. </w:t>
      </w:r>
      <w:r>
        <w:br/>
      </w:r>
      <w:r>
        <w:br/>
      </w:r>
      <w:r w:rsidRPr="234E2F82" w:rsidR="0095482E">
        <w:rPr>
          <w:b w:val="1"/>
          <w:bCs w:val="1"/>
        </w:rPr>
        <w:t xml:space="preserve">4. </w:t>
      </w:r>
      <w:r w:rsidRPr="234E2F82" w:rsidR="000F2350">
        <w:rPr>
          <w:b w:val="1"/>
          <w:bCs w:val="1"/>
        </w:rPr>
        <w:t>Verkiezingen voor einde schooljaar?</w:t>
      </w:r>
      <w:r>
        <w:br/>
      </w:r>
      <w:r w:rsidR="000F2350">
        <w:rPr/>
        <w:t>Margreet, Marieke, Marion en Wouter stoppen einde schooljaar met de MR.</w:t>
      </w:r>
      <w:r>
        <w:br/>
      </w:r>
      <w:r w:rsidR="00E839B5">
        <w:rPr/>
        <w:t xml:space="preserve">Lisanne wilde vanavond aansluiten, maar dat is niet gelukt vanwege ziekte. Er zijn nog </w:t>
      </w:r>
      <w:r w:rsidR="00062ACA">
        <w:rPr/>
        <w:t xml:space="preserve">twee </w:t>
      </w:r>
      <w:r w:rsidR="00E839B5">
        <w:rPr/>
        <w:t>collega’s die de volgende MR-vergadering aan willen sluiten.</w:t>
      </w:r>
      <w:r>
        <w:br/>
      </w:r>
      <w:r w:rsidR="000F2350">
        <w:rPr/>
        <w:t>Er wordt (nogmaals) een oproep aan ouders gedaan voor de MR. Mocht dat niks opleveren en alle</w:t>
      </w:r>
      <w:r w:rsidR="00062ACA">
        <w:rPr/>
        <w:t xml:space="preserve"> </w:t>
      </w:r>
      <w:r w:rsidR="008F303E">
        <w:rPr/>
        <w:t>drie</w:t>
      </w:r>
      <w:r w:rsidR="00C44495">
        <w:rPr/>
        <w:t xml:space="preserve"> </w:t>
      </w:r>
      <w:proofErr w:type="spellStart"/>
      <w:r w:rsidR="00C44495">
        <w:rPr/>
        <w:t>aspirantleden</w:t>
      </w:r>
      <w:proofErr w:type="spellEnd"/>
      <w:r w:rsidR="00C44495">
        <w:rPr/>
        <w:t xml:space="preserve"> door willen gaan dan </w:t>
      </w:r>
      <w:r w:rsidR="000F2350">
        <w:rPr/>
        <w:t xml:space="preserve">vinden er geen verkiezingen plaats. </w:t>
      </w:r>
      <w:r w:rsidR="00C44495">
        <w:rPr/>
        <w:t xml:space="preserve">Armen of Bertram </w:t>
      </w:r>
      <w:r w:rsidR="008F303E">
        <w:rPr/>
        <w:t xml:space="preserve"> wordt dan </w:t>
      </w:r>
      <w:proofErr w:type="spellStart"/>
      <w:r w:rsidR="00C44495">
        <w:rPr/>
        <w:t>schaduwlid</w:t>
      </w:r>
      <w:proofErr w:type="spellEnd"/>
      <w:r w:rsidR="008F303E">
        <w:rPr/>
        <w:t xml:space="preserve"> om op die manier te zorgen voor een goede overdracht</w:t>
      </w:r>
      <w:r w:rsidR="00C44495">
        <w:rPr/>
        <w:t>.</w:t>
      </w:r>
      <w:r w:rsidR="000F2350">
        <w:rPr/>
        <w:t xml:space="preserve"> </w:t>
      </w:r>
      <w:r>
        <w:br/>
      </w:r>
      <w:r>
        <w:br/>
      </w:r>
      <w:r>
        <w:br/>
      </w:r>
      <w:r w:rsidRPr="234E2F82" w:rsidR="00E839B5">
        <w:rPr>
          <w:b w:val="1"/>
          <w:bCs w:val="1"/>
          <w:u w:val="single"/>
        </w:rPr>
        <w:t>Rondvraag:</w:t>
      </w:r>
      <w:r>
        <w:br/>
      </w:r>
      <w:r w:rsidR="00E839B5">
        <w:rPr/>
        <w:t>Eleonora;</w:t>
      </w:r>
      <w:r>
        <w:br/>
      </w:r>
      <w:r w:rsidR="00E839B5">
        <w:rPr/>
        <w:t>24 mei is de laatste vergadering (fysiek). Dan bepalen of er nog een extra vergadering nodig is (</w:t>
      </w:r>
      <w:r w:rsidR="00062ACA">
        <w:rPr/>
        <w:t>zo ja, dan wordt dit een d</w:t>
      </w:r>
      <w:r w:rsidR="00E839B5">
        <w:rPr/>
        <w:t>igital</w:t>
      </w:r>
      <w:r w:rsidR="00062ACA">
        <w:rPr/>
        <w:t>e vergadering</w:t>
      </w:r>
      <w:r w:rsidR="00E839B5">
        <w:rPr/>
        <w:t>).</w:t>
      </w:r>
      <w:r>
        <w:br/>
      </w:r>
      <w:r w:rsidR="00E839B5">
        <w:rPr/>
        <w:t xml:space="preserve">16 juni afscheidsetentje. </w:t>
      </w:r>
      <w:r w:rsidR="00C44495">
        <w:rPr/>
        <w:t>Armen regelt het etentje.</w:t>
      </w:r>
      <w:r>
        <w:br/>
      </w:r>
      <w:r>
        <w:br/>
      </w:r>
      <w:r w:rsidRPr="234E2F82" w:rsidR="008F303E">
        <w:rPr>
          <w:b w:val="1"/>
          <w:bCs w:val="1"/>
          <w:u w:val="single"/>
        </w:rPr>
        <w:t>Actielijst:</w:t>
      </w:r>
      <w:r>
        <w:br/>
      </w:r>
      <w:r w:rsidR="008F303E">
        <w:rPr/>
        <w:t>Eleonora;</w:t>
      </w:r>
      <w:r w:rsidR="00A57A82">
        <w:rPr/>
        <w:t xml:space="preserve"> Marlies mailen om een </w:t>
      </w:r>
      <w:r w:rsidR="008F303E">
        <w:rPr/>
        <w:t>o</w:t>
      </w:r>
      <w:r w:rsidR="008F303E">
        <w:rPr/>
        <w:t xml:space="preserve">proep </w:t>
      </w:r>
      <w:r w:rsidR="00A57A82">
        <w:rPr/>
        <w:t xml:space="preserve">te </w:t>
      </w:r>
      <w:r w:rsidR="008F303E">
        <w:rPr/>
        <w:t xml:space="preserve">plaatsen </w:t>
      </w:r>
      <w:r w:rsidR="00A57A82">
        <w:rPr/>
        <w:t xml:space="preserve">voor </w:t>
      </w:r>
      <w:r w:rsidR="008F303E">
        <w:rPr/>
        <w:t xml:space="preserve">ouders </w:t>
      </w:r>
      <w:r w:rsidR="008F303E">
        <w:rPr/>
        <w:t xml:space="preserve">voor </w:t>
      </w:r>
      <w:r w:rsidR="00A57A82">
        <w:rPr/>
        <w:t xml:space="preserve">de </w:t>
      </w:r>
      <w:r w:rsidR="008F303E">
        <w:rPr/>
        <w:t>MR.</w:t>
      </w:r>
      <w:r>
        <w:br/>
      </w:r>
      <w:r w:rsidR="008F303E">
        <w:rPr/>
        <w:t>Armen; afscheidsetentje organiseren</w:t>
      </w:r>
      <w:r w:rsidR="00062ACA">
        <w:rPr/>
        <w:t xml:space="preserve"> (16 juni)</w:t>
      </w:r>
      <w:r w:rsidR="008F303E">
        <w:rPr/>
        <w:t>.</w:t>
      </w:r>
      <w:r w:rsidR="008F303E">
        <w:rPr/>
        <w:t xml:space="preserve"> </w:t>
      </w:r>
    </w:p>
    <w:sectPr w:rsidR="0043049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8"/>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94"/>
    <w:rsid w:val="00062ACA"/>
    <w:rsid w:val="000F0C8C"/>
    <w:rsid w:val="000F2350"/>
    <w:rsid w:val="001846F3"/>
    <w:rsid w:val="003379C2"/>
    <w:rsid w:val="00535283"/>
    <w:rsid w:val="00572D74"/>
    <w:rsid w:val="0062472E"/>
    <w:rsid w:val="006B4315"/>
    <w:rsid w:val="008F303E"/>
    <w:rsid w:val="0095482E"/>
    <w:rsid w:val="00A57A82"/>
    <w:rsid w:val="00AF50B2"/>
    <w:rsid w:val="00B6285B"/>
    <w:rsid w:val="00BC675B"/>
    <w:rsid w:val="00C44495"/>
    <w:rsid w:val="00E839B5"/>
    <w:rsid w:val="00F85394"/>
    <w:rsid w:val="08DB3A31"/>
    <w:rsid w:val="1A951BE2"/>
    <w:rsid w:val="1C30EC43"/>
    <w:rsid w:val="234E2F82"/>
    <w:rsid w:val="763583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D22D"/>
  <w15:chartTrackingRefBased/>
  <w15:docId w15:val="{4D91640B-C301-447F-AE0B-FC572EBF54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98FD8B61E3B46BBA3066A634B15BB" ma:contentTypeVersion="14" ma:contentTypeDescription="Een nieuw document maken." ma:contentTypeScope="" ma:versionID="81541b230240a09aa24e0a261e933d29">
  <xsd:schema xmlns:xsd="http://www.w3.org/2001/XMLSchema" xmlns:xs="http://www.w3.org/2001/XMLSchema" xmlns:p="http://schemas.microsoft.com/office/2006/metadata/properties" xmlns:ns2="06968e29-9140-48f9-96f2-40065823526e" xmlns:ns3="cb9fb90b-72ef-4fb6-8e86-fbb3a044f196" targetNamespace="http://schemas.microsoft.com/office/2006/metadata/properties" ma:root="true" ma:fieldsID="be25c0bfe59ca36b72ba65c26b98de07" ns2:_="" ns3:_="">
    <xsd:import namespace="06968e29-9140-48f9-96f2-40065823526e"/>
    <xsd:import namespace="cb9fb90b-72ef-4fb6-8e86-fbb3a044f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68e29-9140-48f9-96f2-400658235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241942b-f22d-4f83-a1f7-fbff8d1f04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fb90b-72ef-4fb6-8e86-fbb3a044f196"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c7e6bbb-057c-4465-b248-fcce69007722}" ma:internalName="TaxCatchAll" ma:showField="CatchAllData" ma:web="cb9fb90b-72ef-4fb6-8e86-fbb3a044f1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fb90b-72ef-4fb6-8e86-fbb3a044f196" xsi:nil="true"/>
    <lcf76f155ced4ddcb4097134ff3c332f xmlns="06968e29-9140-48f9-96f2-4006582352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974C62-38AB-4648-A533-3AACE64FC61D}"/>
</file>

<file path=customXml/itemProps2.xml><?xml version="1.0" encoding="utf-8"?>
<ds:datastoreItem xmlns:ds="http://schemas.openxmlformats.org/officeDocument/2006/customXml" ds:itemID="{77A77C5F-5E9E-4642-B173-DB6F88D4DC3C}"/>
</file>

<file path=customXml/itemProps3.xml><?xml version="1.0" encoding="utf-8"?>
<ds:datastoreItem xmlns:ds="http://schemas.openxmlformats.org/officeDocument/2006/customXml" ds:itemID="{3A9338B8-5E07-441B-B167-2FE0E7EF140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van Vloodorp-Jansen</dc:creator>
  <cp:keywords/>
  <dc:description/>
  <cp:lastModifiedBy>Dorien van Vloodorp-Jansen</cp:lastModifiedBy>
  <cp:revision>5</cp:revision>
  <dcterms:created xsi:type="dcterms:W3CDTF">2022-04-21T16:33:00Z</dcterms:created>
  <dcterms:modified xsi:type="dcterms:W3CDTF">2022-04-23T19:27:00Z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0x010100ADE98FD8B61E3B46BBA3066A634B15BB</vt:lpwstr>
  </property>
  <property fmtid="{D5CDD505-2E9C-101B-9397-08002B2CF9AE}" pid="3" name="MediaServiceImageTags">
    <vt:lpwstr/>
  </property>
</Properties>
</file>