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72CC897B" w:rsidR="00222EB1" w:rsidRDefault="08B14079" w:rsidP="1051A015">
      <w:pPr>
        <w:rPr>
          <w:b/>
          <w:bCs/>
        </w:rPr>
      </w:pPr>
      <w:r w:rsidRPr="1051A015">
        <w:rPr>
          <w:b/>
          <w:bCs/>
        </w:rPr>
        <w:t>MR Notulen 25-01-2022</w:t>
      </w:r>
    </w:p>
    <w:p w14:paraId="5D2B76CB" w14:textId="5AA408B4" w:rsidR="1ABF4B58" w:rsidRDefault="1ABF4B58" w:rsidP="1051A015">
      <w:pPr>
        <w:pStyle w:val="Lijstalinea"/>
        <w:numPr>
          <w:ilvl w:val="0"/>
          <w:numId w:val="5"/>
        </w:numPr>
        <w:rPr>
          <w:rFonts w:eastAsiaTheme="minorEastAsia"/>
          <w:b/>
          <w:bCs/>
        </w:rPr>
      </w:pPr>
      <w:r w:rsidRPr="1051A015">
        <w:rPr>
          <w:b/>
          <w:bCs/>
        </w:rPr>
        <w:t xml:space="preserve">Irma en </w:t>
      </w:r>
      <w:proofErr w:type="spellStart"/>
      <w:r w:rsidRPr="1051A015">
        <w:rPr>
          <w:b/>
          <w:bCs/>
        </w:rPr>
        <w:t>Prynta</w:t>
      </w:r>
      <w:proofErr w:type="spellEnd"/>
      <w:r w:rsidRPr="1051A015">
        <w:rPr>
          <w:b/>
          <w:bCs/>
        </w:rPr>
        <w:t xml:space="preserve"> afwezig </w:t>
      </w:r>
      <w:proofErr w:type="spellStart"/>
      <w:r w:rsidRPr="1051A015">
        <w:rPr>
          <w:b/>
          <w:bCs/>
        </w:rPr>
        <w:t>ivm</w:t>
      </w:r>
      <w:proofErr w:type="spellEnd"/>
      <w:r w:rsidRPr="1051A015">
        <w:rPr>
          <w:b/>
          <w:bCs/>
        </w:rPr>
        <w:t xml:space="preserve"> corona </w:t>
      </w:r>
    </w:p>
    <w:p w14:paraId="51648042" w14:textId="6E7749F4" w:rsidR="5FE10B08" w:rsidRDefault="5FE10B08" w:rsidP="1051A015">
      <w:pPr>
        <w:rPr>
          <w:b/>
          <w:bCs/>
        </w:rPr>
      </w:pPr>
      <w:r>
        <w:t>Vraag Marion en Armen:</w:t>
      </w:r>
    </w:p>
    <w:p w14:paraId="62EDA9D5" w14:textId="119F0283" w:rsidR="5FE10B08" w:rsidRDefault="5FE10B08" w:rsidP="1051A015">
      <w:proofErr w:type="spellStart"/>
      <w:r>
        <w:t>Chromebooks</w:t>
      </w:r>
      <w:proofErr w:type="spellEnd"/>
      <w:r>
        <w:t xml:space="preserve"> niet verzekerd als kinderen ze meenemen naar huis? OOZ alles is verzekerd </w:t>
      </w:r>
    </w:p>
    <w:p w14:paraId="58C465BF" w14:textId="46FB2865" w:rsidR="1051A015" w:rsidRDefault="1051A015" w:rsidP="1051A015"/>
    <w:p w14:paraId="7525EE6C" w14:textId="4099BC32" w:rsidR="5FE10B08" w:rsidRDefault="5FE10B08" w:rsidP="1051A015">
      <w:pPr>
        <w:rPr>
          <w:b/>
          <w:bCs/>
        </w:rPr>
      </w:pPr>
      <w:r w:rsidRPr="1051A015">
        <w:rPr>
          <w:b/>
          <w:bCs/>
        </w:rPr>
        <w:t>Groepsindeling</w:t>
      </w:r>
    </w:p>
    <w:p w14:paraId="3E71C70B" w14:textId="745CA0A6" w:rsidR="7EBA31DA" w:rsidRDefault="7EBA31DA" w:rsidP="1051A015">
      <w:pPr>
        <w:rPr>
          <w:b/>
          <w:bCs/>
        </w:rPr>
      </w:pPr>
      <w:r>
        <w:t>Het protocol is opgesteld vanuit OOZ en samen met ons</w:t>
      </w:r>
      <w:r w:rsidR="43417B4E">
        <w:t xml:space="preserve">. Als MR moeten we de </w:t>
      </w:r>
      <w:r w:rsidR="37EA6C07">
        <w:t>erop toe zien dat de</w:t>
      </w:r>
      <w:r w:rsidR="43417B4E">
        <w:t xml:space="preserve"> communicatie </w:t>
      </w:r>
      <w:r w:rsidR="6B8E414C">
        <w:t xml:space="preserve">goed verloopt naar ouders. </w:t>
      </w:r>
      <w:r w:rsidR="6214FEE8">
        <w:t>(NPO gelden in meenemen in communicatie)</w:t>
      </w:r>
    </w:p>
    <w:p w14:paraId="7265B353" w14:textId="41F1C677" w:rsidR="6B8E414C" w:rsidRDefault="6B8E414C" w:rsidP="1051A015">
      <w:r>
        <w:t>NPO gelden --&gt; We kiezen er bewust voor om de NPO gelden niet in te zetten om groepen</w:t>
      </w:r>
      <w:r w:rsidR="44B798CF">
        <w:t xml:space="preserve"> te verkleinen</w:t>
      </w:r>
      <w:r w:rsidR="1A690D45">
        <w:t>/ op te splitsen</w:t>
      </w:r>
      <w:r w:rsidR="44B798CF">
        <w:t xml:space="preserve"> omdat we niet weten hoelang deze gelden blijven</w:t>
      </w:r>
      <w:r w:rsidR="62B660DC">
        <w:t>.</w:t>
      </w:r>
    </w:p>
    <w:p w14:paraId="2CB5735D" w14:textId="4212A921" w:rsidR="7436626A" w:rsidRDefault="7436626A" w:rsidP="1051A015">
      <w:r w:rsidRPr="1051A015">
        <w:rPr>
          <w:b/>
          <w:bCs/>
        </w:rPr>
        <w:t>GMR</w:t>
      </w:r>
    </w:p>
    <w:p w14:paraId="44918C92" w14:textId="7357A921" w:rsidR="1E724874" w:rsidRDefault="7436626A" w:rsidP="00BF1A71">
      <w:pPr>
        <w:rPr>
          <w:rFonts w:ascii="Calibri" w:eastAsia="Calibri" w:hAnsi="Calibri" w:cs="Calibri"/>
          <w:color w:val="000120"/>
          <w:sz w:val="21"/>
          <w:szCs w:val="21"/>
        </w:rPr>
      </w:pPr>
      <w:r>
        <w:t xml:space="preserve">Wij als MR hebben reactie gestuurd naar de GMR, maar geen reactie, </w:t>
      </w:r>
      <w:r w:rsidR="122DBA35">
        <w:t xml:space="preserve">de secretaris en voorzitter zijn gestopt, dus er is geen toezicht. </w:t>
      </w:r>
    </w:p>
    <w:p w14:paraId="39A67A9F" w14:textId="5F926B24" w:rsidR="302511FF" w:rsidRDefault="302511FF" w:rsidP="1051A015">
      <w:r w:rsidRPr="1051A015">
        <w:rPr>
          <w:b/>
          <w:bCs/>
        </w:rPr>
        <w:t xml:space="preserve">Schoolplein </w:t>
      </w:r>
    </w:p>
    <w:p w14:paraId="7446CE82" w14:textId="12F4908D" w:rsidR="302511FF" w:rsidRDefault="302511FF" w:rsidP="1051A015">
      <w:pPr>
        <w:rPr>
          <w:b/>
          <w:bCs/>
        </w:rPr>
      </w:pPr>
      <w:r>
        <w:t>Bertram heeft uitgezocht welke subsidies er zijn, Marlies en Arjan zijn bezig met de cli</w:t>
      </w:r>
      <w:r w:rsidR="09952056">
        <w:t>x</w:t>
      </w:r>
      <w:r>
        <w:t xml:space="preserve"> gelden. </w:t>
      </w:r>
    </w:p>
    <w:p w14:paraId="1CF4ADF4" w14:textId="36BE3776" w:rsidR="174AF4D7" w:rsidRDefault="174AF4D7" w:rsidP="1051A015">
      <w:r>
        <w:t xml:space="preserve">Mailtje van facilitair </w:t>
      </w:r>
      <w:r w:rsidR="59643089">
        <w:t>in de gaten houden</w:t>
      </w:r>
      <w:r w:rsidR="2ABA33EB">
        <w:t xml:space="preserve">. </w:t>
      </w:r>
      <w:r w:rsidR="29220DA8">
        <w:t xml:space="preserve">Keuze duidelijk maken aan Facilitair dan wij met Anno in zee gaan. </w:t>
      </w:r>
    </w:p>
    <w:p w14:paraId="64A116D8" w14:textId="67D5F854" w:rsidR="309B0B07" w:rsidRDefault="309B0B07" w:rsidP="1051A015">
      <w:r>
        <w:t>Doelstelling--&gt; Waterprobleem oplossen</w:t>
      </w:r>
      <w:r w:rsidR="09C62EB1">
        <w:t xml:space="preserve">, zie ontwerp </w:t>
      </w:r>
    </w:p>
    <w:p w14:paraId="2D1F2A2F" w14:textId="6655F240" w:rsidR="3341A206" w:rsidRDefault="3341A206" w:rsidP="1051A015">
      <w:r>
        <w:t xml:space="preserve">Wadi's --&gt; </w:t>
      </w:r>
      <w:r w:rsidR="00BF1A71">
        <w:t xml:space="preserve">hoe lang en hoeveel water blijft hierin staan? </w:t>
      </w:r>
    </w:p>
    <w:p w14:paraId="2C4194D8" w14:textId="6F72AD5A" w:rsidR="3341A206" w:rsidRDefault="3341A206" w:rsidP="1051A015">
      <w:r w:rsidRPr="1051A015">
        <w:rPr>
          <w:b/>
          <w:bCs/>
        </w:rPr>
        <w:t>Hoe naar ouders communiceren</w:t>
      </w:r>
      <w:r w:rsidR="1DA76671" w:rsidRPr="1051A015">
        <w:rPr>
          <w:b/>
          <w:bCs/>
        </w:rPr>
        <w:t>?</w:t>
      </w:r>
      <w:r w:rsidR="1DA76671">
        <w:t xml:space="preserve"> </w:t>
      </w:r>
    </w:p>
    <w:p w14:paraId="263EB0F0" w14:textId="5EB5B223" w:rsidR="6C14F8A2" w:rsidRDefault="6C14F8A2" w:rsidP="1051A015">
      <w:pPr>
        <w:pStyle w:val="Lijstalinea"/>
        <w:numPr>
          <w:ilvl w:val="0"/>
          <w:numId w:val="3"/>
        </w:numPr>
        <w:rPr>
          <w:rFonts w:eastAsiaTheme="minorEastAsia"/>
        </w:rPr>
      </w:pPr>
      <w:r>
        <w:t xml:space="preserve">Kinderen zijn betrokken bij het ontwerp </w:t>
      </w:r>
    </w:p>
    <w:p w14:paraId="553BCFB8" w14:textId="17DE9C4E" w:rsidR="6C14F8A2" w:rsidRDefault="6C14F8A2" w:rsidP="1051A015">
      <w:pPr>
        <w:pStyle w:val="Lijstalinea"/>
        <w:numPr>
          <w:ilvl w:val="0"/>
          <w:numId w:val="4"/>
        </w:numPr>
        <w:rPr>
          <w:rFonts w:eastAsiaTheme="minorEastAsia"/>
        </w:rPr>
      </w:pPr>
      <w:r>
        <w:t xml:space="preserve">Visie aan school koppelen aan het buitenklaslokaal meenemen naar ouders </w:t>
      </w:r>
    </w:p>
    <w:p w14:paraId="7A3E060E" w14:textId="6DB247B3" w:rsidR="6C14F8A2" w:rsidRDefault="6C14F8A2" w:rsidP="1051A015">
      <w:pPr>
        <w:pStyle w:val="Lijstalinea"/>
        <w:numPr>
          <w:ilvl w:val="0"/>
          <w:numId w:val="4"/>
        </w:numPr>
      </w:pPr>
      <w:r>
        <w:t xml:space="preserve">Subsidies rond krijgen en dan naar ouders koppelen of eerder? </w:t>
      </w:r>
    </w:p>
    <w:p w14:paraId="631EEA59" w14:textId="31EE3C30" w:rsidR="6FF15640" w:rsidRDefault="6FF15640" w:rsidP="1051A015">
      <w:r>
        <w:t>Avond voorleggen aan ouders</w:t>
      </w:r>
      <w:r w:rsidR="7556B8BE">
        <w:t xml:space="preserve">, </w:t>
      </w:r>
      <w:r>
        <w:t>Anno</w:t>
      </w:r>
      <w:r w:rsidR="57F8EABD">
        <w:t xml:space="preserve"> het voorstel laten presenteren</w:t>
      </w:r>
      <w:r>
        <w:t>, trigger foto</w:t>
      </w:r>
      <w:r w:rsidR="6A0EF1FE">
        <w:t xml:space="preserve">: Het klaslokaal is buiten! </w:t>
      </w:r>
      <w:r w:rsidR="144F446F">
        <w:t>OVW ook een uitnodiging sturen</w:t>
      </w:r>
    </w:p>
    <w:p w14:paraId="4F49B2B8" w14:textId="7CB08CD0" w:rsidR="144F446F" w:rsidRDefault="144F446F" w:rsidP="1051A015">
      <w:r w:rsidRPr="1051A015">
        <w:rPr>
          <w:b/>
          <w:bCs/>
        </w:rPr>
        <w:t xml:space="preserve">Schoolfotograaf </w:t>
      </w:r>
    </w:p>
    <w:p w14:paraId="78378168" w14:textId="29488000" w:rsidR="00159F18" w:rsidRDefault="00159F18" w:rsidP="00BF1A71">
      <w:pPr>
        <w:spacing w:after="0"/>
      </w:pPr>
      <w:r>
        <w:t xml:space="preserve">We zouden graag een andere schoolfotograaf willen als MR en vanuit ouders </w:t>
      </w:r>
      <w:r w:rsidR="4B037EEF">
        <w:t xml:space="preserve">is dit ook de wens. </w:t>
      </w:r>
    </w:p>
    <w:p w14:paraId="3509AABA" w14:textId="790C7FB6" w:rsidR="00BF1A71" w:rsidRDefault="4B037EEF" w:rsidP="00BF1A71">
      <w:pPr>
        <w:spacing w:after="0"/>
      </w:pPr>
      <w:r>
        <w:t>Eleonora koppelt dit terug naar Janet.</w:t>
      </w:r>
      <w:r w:rsidR="00BF1A71">
        <w:t xml:space="preserve"> Janet gaat op zoek naar een nieuwe fotograaf. </w:t>
      </w:r>
    </w:p>
    <w:p w14:paraId="6F8C67F8" w14:textId="77777777" w:rsidR="00BF1A71" w:rsidRDefault="00BF1A71" w:rsidP="1051A015"/>
    <w:p w14:paraId="65EA0345" w14:textId="586655AD" w:rsidR="359DB848" w:rsidRDefault="359DB848" w:rsidP="1051A015">
      <w:pPr>
        <w:rPr>
          <w:b/>
          <w:bCs/>
        </w:rPr>
      </w:pPr>
      <w:r w:rsidRPr="1051A015">
        <w:rPr>
          <w:b/>
          <w:bCs/>
        </w:rPr>
        <w:t xml:space="preserve">Directie --&gt; </w:t>
      </w:r>
    </w:p>
    <w:p w14:paraId="70A3984D" w14:textId="193DCD23" w:rsidR="359DB848" w:rsidRDefault="359DB848" w:rsidP="1051A015">
      <w:pPr>
        <w:rPr>
          <w:b/>
          <w:bCs/>
        </w:rPr>
      </w:pPr>
      <w:r w:rsidRPr="1051A015">
        <w:rPr>
          <w:b/>
          <w:bCs/>
        </w:rPr>
        <w:t>Persconferentie 19.00u 25-01-2022</w:t>
      </w:r>
    </w:p>
    <w:p w14:paraId="3242130E" w14:textId="4486CF54" w:rsidR="359DB848" w:rsidRDefault="359DB848" w:rsidP="00BF1A71">
      <w:pPr>
        <w:spacing w:after="0"/>
        <w:rPr>
          <w:b/>
          <w:bCs/>
        </w:rPr>
      </w:pPr>
      <w:r>
        <w:t xml:space="preserve">105 positieve leerlingen van de 390 leerlingen </w:t>
      </w:r>
    </w:p>
    <w:p w14:paraId="49FEF22F" w14:textId="6756F80F" w:rsidR="359DB848" w:rsidRDefault="359DB848" w:rsidP="00BF1A71">
      <w:pPr>
        <w:spacing w:after="0"/>
      </w:pPr>
      <w:r>
        <w:t xml:space="preserve">80 % van de groepen zit thuis </w:t>
      </w:r>
    </w:p>
    <w:p w14:paraId="7D14492C" w14:textId="208CB9BF" w:rsidR="5FDE0AB8" w:rsidRDefault="5FDE0AB8" w:rsidP="00BF1A71">
      <w:pPr>
        <w:spacing w:after="0"/>
      </w:pPr>
      <w:r>
        <w:t xml:space="preserve">5 groepen moeten morgen 25-01 testen </w:t>
      </w:r>
    </w:p>
    <w:p w14:paraId="4C824403" w14:textId="788588E6" w:rsidR="359AED40" w:rsidRDefault="359AED40" w:rsidP="00BF1A71">
      <w:pPr>
        <w:spacing w:after="0"/>
      </w:pPr>
      <w:r>
        <w:t xml:space="preserve">Voorstel Arjan en Marlies: School dicht </w:t>
      </w:r>
      <w:r w:rsidR="6BF9114F">
        <w:t xml:space="preserve">morgen totdat we morgen de GGD hebben gesproken. </w:t>
      </w:r>
    </w:p>
    <w:p w14:paraId="68794FE3" w14:textId="77777777" w:rsidR="00BF1A71" w:rsidRDefault="00BF1A71" w:rsidP="1051A015">
      <w:pPr>
        <w:rPr>
          <w:b/>
          <w:bCs/>
        </w:rPr>
      </w:pPr>
    </w:p>
    <w:p w14:paraId="533F7370" w14:textId="19D3ABFA" w:rsidR="02A75780" w:rsidRDefault="02A75780" w:rsidP="1051A015">
      <w:pPr>
        <w:rPr>
          <w:b/>
          <w:bCs/>
        </w:rPr>
      </w:pPr>
      <w:r w:rsidRPr="1051A015">
        <w:rPr>
          <w:b/>
          <w:bCs/>
        </w:rPr>
        <w:lastRenderedPageBreak/>
        <w:t xml:space="preserve">Gr 4 </w:t>
      </w:r>
    </w:p>
    <w:p w14:paraId="773C49A7" w14:textId="5ABE8FCE" w:rsidR="02A75780" w:rsidRDefault="02A75780" w:rsidP="1051A015">
      <w:r>
        <w:t xml:space="preserve">Komt een vacature </w:t>
      </w:r>
      <w:proofErr w:type="spellStart"/>
      <w:r w:rsidR="186517D5">
        <w:t>zsm</w:t>
      </w:r>
      <w:proofErr w:type="spellEnd"/>
      <w:r w:rsidR="186517D5">
        <w:t xml:space="preserve"> </w:t>
      </w:r>
      <w:r>
        <w:t xml:space="preserve">voor de zieke leerkracht </w:t>
      </w:r>
    </w:p>
    <w:p w14:paraId="08529A8C" w14:textId="2C77EB13" w:rsidR="331A59C9" w:rsidRDefault="331A59C9" w:rsidP="1051A015">
      <w:pPr>
        <w:rPr>
          <w:b/>
          <w:bCs/>
        </w:rPr>
      </w:pPr>
      <w:r w:rsidRPr="1051A015">
        <w:rPr>
          <w:b/>
          <w:bCs/>
        </w:rPr>
        <w:t xml:space="preserve"> </w:t>
      </w:r>
      <w:r w:rsidR="1ECBAE39" w:rsidRPr="1051A015">
        <w:rPr>
          <w:b/>
          <w:bCs/>
        </w:rPr>
        <w:t xml:space="preserve">Begroting </w:t>
      </w:r>
    </w:p>
    <w:p w14:paraId="43AAE390" w14:textId="194065EA" w:rsidR="1ECBAE39" w:rsidRDefault="1ECBAE39" w:rsidP="00BF1A71">
      <w:pPr>
        <w:spacing w:after="0"/>
        <w:rPr>
          <w:b/>
          <w:bCs/>
        </w:rPr>
      </w:pPr>
      <w:r>
        <w:t xml:space="preserve">25% dragen wij af als Werkschuit aan de stichting, Arjan heeft hierover gebeld. Solidariteit naar andere scholen. </w:t>
      </w:r>
    </w:p>
    <w:p w14:paraId="729269C1" w14:textId="0345380C" w:rsidR="4E13C641" w:rsidRDefault="4E13C641" w:rsidP="00BF1A71">
      <w:pPr>
        <w:spacing w:after="0"/>
      </w:pPr>
      <w:proofErr w:type="spellStart"/>
      <w:r>
        <w:t>Betram</w:t>
      </w:r>
      <w:proofErr w:type="spellEnd"/>
      <w:r>
        <w:t xml:space="preserve">: Waarom geen inflatie door de jaren heen? Meerjarencontract met afnemer. </w:t>
      </w:r>
    </w:p>
    <w:p w14:paraId="1D18745E" w14:textId="23762713" w:rsidR="3B51A3EF" w:rsidRDefault="3B51A3EF" w:rsidP="00BF1A71">
      <w:pPr>
        <w:spacing w:after="0"/>
      </w:pPr>
      <w:r>
        <w:t xml:space="preserve">Vanaf 2023 een nieuwe bekostigingssystematiek, gebaseerd op de nieuwe data van het </w:t>
      </w:r>
      <w:proofErr w:type="spellStart"/>
      <w:r>
        <w:t>cbs</w:t>
      </w:r>
      <w:proofErr w:type="spellEnd"/>
      <w:r>
        <w:t xml:space="preserve"> </w:t>
      </w:r>
    </w:p>
    <w:p w14:paraId="65FDD87D" w14:textId="27304678" w:rsidR="063F83C7" w:rsidRDefault="063F83C7" w:rsidP="00BF1A71">
      <w:pPr>
        <w:spacing w:after="0"/>
      </w:pPr>
      <w:r>
        <w:t xml:space="preserve">Als MR willen we graag meekijken met de volgende begroting. </w:t>
      </w:r>
    </w:p>
    <w:p w14:paraId="7B309736" w14:textId="01CC1151" w:rsidR="5B82E8E8" w:rsidRDefault="5B82E8E8" w:rsidP="00BF1A71">
      <w:pPr>
        <w:spacing w:after="0"/>
      </w:pPr>
      <w:r>
        <w:t xml:space="preserve">NPO gelden--&gt; </w:t>
      </w:r>
    </w:p>
    <w:p w14:paraId="5B8EF53E" w14:textId="52B02E4E" w:rsidR="5B82E8E8" w:rsidRDefault="5B82E8E8" w:rsidP="00BF1A71">
      <w:pPr>
        <w:spacing w:after="0"/>
      </w:pPr>
      <w:r>
        <w:t>700 euro, 200 euro wordt afgeroomd</w:t>
      </w:r>
    </w:p>
    <w:p w14:paraId="5FEAF765" w14:textId="6CF7CB46" w:rsidR="5B82E8E8" w:rsidRDefault="5B82E8E8" w:rsidP="00BF1A71">
      <w:pPr>
        <w:spacing w:after="0"/>
      </w:pPr>
      <w:r>
        <w:t xml:space="preserve">Volgend jaar </w:t>
      </w:r>
      <w:r w:rsidR="00218410">
        <w:t xml:space="preserve">500 euro en zou er 150 euro worden afgeroomd, hier hebben Marlies, Arjan en wij </w:t>
      </w:r>
      <w:r w:rsidR="38E404FF">
        <w:t xml:space="preserve">als MR voor gezorgd dat dit niet gaat </w:t>
      </w:r>
      <w:proofErr w:type="spellStart"/>
      <w:r w:rsidR="38E404FF">
        <w:t>gebueren</w:t>
      </w:r>
      <w:proofErr w:type="spellEnd"/>
      <w:r w:rsidR="00218410">
        <w:t xml:space="preserve">. </w:t>
      </w:r>
      <w:r w:rsidR="6584FE63">
        <w:t xml:space="preserve">We krijgen nu gewoon 500 euro volgend schooljaar. </w:t>
      </w:r>
    </w:p>
    <w:p w14:paraId="0BEC4ACD" w14:textId="4F4F09A4" w:rsidR="6584FE63" w:rsidRDefault="6584FE63" w:rsidP="00BF1A71">
      <w:pPr>
        <w:spacing w:after="0"/>
      </w:pPr>
      <w:r>
        <w:t xml:space="preserve">Voor de zomervakantie nieuwe begroting (termijnkalender) </w:t>
      </w:r>
    </w:p>
    <w:p w14:paraId="090BCBE7" w14:textId="099F0887" w:rsidR="6584FE63" w:rsidRDefault="6584FE63" w:rsidP="1051A015">
      <w:r w:rsidRPr="1051A015">
        <w:rPr>
          <w:b/>
          <w:bCs/>
        </w:rPr>
        <w:t xml:space="preserve">Groepsindeling </w:t>
      </w:r>
    </w:p>
    <w:p w14:paraId="48E15289" w14:textId="3BA4D53B" w:rsidR="58DB6A1E" w:rsidRDefault="58DB6A1E" w:rsidP="00BF1A71">
      <w:pPr>
        <w:spacing w:after="0"/>
      </w:pPr>
      <w:r>
        <w:t xml:space="preserve">Vanuit OOZ formatietoedeling 2022-2023 Arjan deelt deze in Teams met ons: 1 week reactietijd </w:t>
      </w:r>
      <w:r w:rsidR="3F71AE58">
        <w:t xml:space="preserve">in de appgroep --&gt; </w:t>
      </w:r>
    </w:p>
    <w:p w14:paraId="2A9EE560" w14:textId="29951D90" w:rsidR="3DCD1F0F" w:rsidRDefault="3DCD1F0F" w:rsidP="00BF1A71">
      <w:pPr>
        <w:spacing w:after="0"/>
      </w:pPr>
      <w:r>
        <w:t xml:space="preserve">Protocol groepsverdeling kritisch naar kijken met de formatietoedeling vanuit OOZ. </w:t>
      </w:r>
    </w:p>
    <w:p w14:paraId="325144CE" w14:textId="1665EE2B" w:rsidR="1EC420F1" w:rsidRDefault="1EC420F1" w:rsidP="00BF1A71">
      <w:pPr>
        <w:spacing w:after="0"/>
      </w:pPr>
      <w:r>
        <w:t>Communicatie naar ouders, brieven van vorig jaar gebruiken, in brief naar ouders:  -</w:t>
      </w:r>
      <w:proofErr w:type="spellStart"/>
      <w:r>
        <w:t>npo</w:t>
      </w:r>
      <w:proofErr w:type="spellEnd"/>
      <w:r>
        <w:t xml:space="preserve"> gelden communiceren dat het een weloverwogen keuze is om </w:t>
      </w:r>
      <w:r w:rsidR="4AB97518">
        <w:t xml:space="preserve">niet meer groepen te formeren. </w:t>
      </w:r>
    </w:p>
    <w:p w14:paraId="6083F8D6" w14:textId="5C42BFC8" w:rsidR="4AB97518" w:rsidRDefault="4AB97518" w:rsidP="00BF1A71">
      <w:pPr>
        <w:spacing w:after="0"/>
      </w:pPr>
      <w:r>
        <w:t xml:space="preserve">Wat is de visie van de school ten aanzien van formatie van de leerkrachten. </w:t>
      </w:r>
    </w:p>
    <w:p w14:paraId="7ADF6496" w14:textId="685D812F" w:rsidR="4AB97518" w:rsidRDefault="4AB97518" w:rsidP="00BF1A71">
      <w:pPr>
        <w:spacing w:after="0"/>
      </w:pPr>
      <w:r>
        <w:t xml:space="preserve">Margreet en Bertram lezen mee met de brief. </w:t>
      </w:r>
    </w:p>
    <w:p w14:paraId="2D11A9A6" w14:textId="53A7CBAB" w:rsidR="4AB97518" w:rsidRDefault="4AB97518" w:rsidP="00BF1A71">
      <w:pPr>
        <w:spacing w:after="0"/>
        <w:rPr>
          <w:color w:val="FF0000"/>
        </w:rPr>
      </w:pPr>
      <w:r w:rsidRPr="1051A015">
        <w:rPr>
          <w:color w:val="FF0000"/>
        </w:rPr>
        <w:t xml:space="preserve">Agenda punt 2 maart </w:t>
      </w:r>
    </w:p>
    <w:p w14:paraId="410DFA69" w14:textId="683041B3" w:rsidR="464E3DC4" w:rsidRDefault="464E3DC4" w:rsidP="00BF1A71">
      <w:pPr>
        <w:spacing w:after="0"/>
        <w:rPr>
          <w:color w:val="FF0000"/>
        </w:rPr>
      </w:pPr>
      <w:r w:rsidRPr="1051A015">
        <w:rPr>
          <w:color w:val="FF0000"/>
        </w:rPr>
        <w:t xml:space="preserve">Agenda punt 2 maart Expertise teams samen sterk--&gt; rots en water hoe meten we het evaluatie uit het team </w:t>
      </w:r>
    </w:p>
    <w:p w14:paraId="7C1CF14E" w14:textId="366DCCBA" w:rsidR="1051A015" w:rsidRDefault="1051A015" w:rsidP="1051A015">
      <w:pPr>
        <w:rPr>
          <w:color w:val="FF0000"/>
        </w:rPr>
      </w:pPr>
    </w:p>
    <w:p w14:paraId="5C8E408B" w14:textId="3D615C04" w:rsidR="78AA284F" w:rsidRDefault="78AA284F" w:rsidP="1051A015">
      <w:pPr>
        <w:rPr>
          <w:color w:val="FF0000"/>
        </w:rPr>
      </w:pPr>
      <w:r w:rsidRPr="1051A015">
        <w:rPr>
          <w:b/>
          <w:bCs/>
        </w:rPr>
        <w:t xml:space="preserve">Rondvraag </w:t>
      </w:r>
    </w:p>
    <w:p w14:paraId="5195F98A" w14:textId="502EDA95" w:rsidR="3BFC647A" w:rsidRDefault="3BFC647A" w:rsidP="1051A015">
      <w:pPr>
        <w:pStyle w:val="Lijstalinea"/>
        <w:numPr>
          <w:ilvl w:val="0"/>
          <w:numId w:val="1"/>
        </w:numPr>
        <w:rPr>
          <w:rFonts w:eastAsiaTheme="minorEastAsia"/>
        </w:rPr>
      </w:pPr>
      <w:r w:rsidRPr="1051A015">
        <w:t xml:space="preserve">5 euro verhogen van ouderbedrag voor de minima gezinnen, wat vinden we daarvan? </w:t>
      </w:r>
    </w:p>
    <w:p w14:paraId="46616E2C" w14:textId="7171AAED" w:rsidR="24120845" w:rsidRDefault="24120845" w:rsidP="1051A015">
      <w:r w:rsidRPr="1051A015">
        <w:t xml:space="preserve">We kunnen beter de ouders informeren hoe ze ergens geld vandaan </w:t>
      </w:r>
      <w:r w:rsidR="39341B4E" w:rsidRPr="1051A015">
        <w:t xml:space="preserve">kunnen </w:t>
      </w:r>
      <w:r w:rsidRPr="1051A015">
        <w:t>krijgen</w:t>
      </w:r>
      <w:r w:rsidR="00BF1A71">
        <w:t xml:space="preserve">, hier zijn nl stichtingen voor. </w:t>
      </w:r>
    </w:p>
    <w:p w14:paraId="5439F1B6" w14:textId="202890AF" w:rsidR="1051A015" w:rsidRPr="00BF1A71" w:rsidRDefault="78AA284F" w:rsidP="1051A015">
      <w:pPr>
        <w:pStyle w:val="Lijstalinea"/>
        <w:numPr>
          <w:ilvl w:val="0"/>
          <w:numId w:val="2"/>
        </w:numPr>
        <w:rPr>
          <w:rFonts w:eastAsiaTheme="minorEastAsia"/>
          <w:b/>
          <w:bCs/>
        </w:rPr>
      </w:pPr>
      <w:r w:rsidRPr="1051A015">
        <w:t>Schoolplein OVW</w:t>
      </w:r>
      <w:r w:rsidR="41852DED" w:rsidRPr="1051A015">
        <w:t xml:space="preserve">: </w:t>
      </w:r>
      <w:r w:rsidR="38EC940E" w:rsidRPr="1051A015">
        <w:t xml:space="preserve">Arjan pakt dit op met </w:t>
      </w:r>
      <w:proofErr w:type="spellStart"/>
      <w:r w:rsidR="38EC940E" w:rsidRPr="1051A015">
        <w:t>Dini</w:t>
      </w:r>
      <w:proofErr w:type="spellEnd"/>
      <w:r w:rsidR="38EC940E" w:rsidRPr="1051A015">
        <w:t xml:space="preserve"> (voorzitter OVW) </w:t>
      </w:r>
    </w:p>
    <w:p w14:paraId="6F8A25E7" w14:textId="23305114" w:rsidR="1051A015" w:rsidRDefault="1051A015" w:rsidP="1051A015">
      <w:pPr>
        <w:rPr>
          <w:b/>
          <w:bCs/>
        </w:rPr>
      </w:pPr>
    </w:p>
    <w:p w14:paraId="78CBBD81" w14:textId="53B2BB27" w:rsidR="1051A015" w:rsidRDefault="1051A015" w:rsidP="1051A015"/>
    <w:p w14:paraId="2F482E1C" w14:textId="7EDB8B3B" w:rsidR="1051A015" w:rsidRDefault="1051A015" w:rsidP="1051A015"/>
    <w:p w14:paraId="11D6B212" w14:textId="0431C0A9" w:rsidR="1051A015" w:rsidRDefault="1051A015" w:rsidP="1051A015"/>
    <w:p w14:paraId="478294F4" w14:textId="0F5F1FEB" w:rsidR="1051A015" w:rsidRDefault="1051A015" w:rsidP="1051A015"/>
    <w:p w14:paraId="69E57C99" w14:textId="2FCA3ECC" w:rsidR="1051A015" w:rsidRDefault="1051A015" w:rsidP="1051A015"/>
    <w:p w14:paraId="10272276" w14:textId="148D4104" w:rsidR="1051A015" w:rsidRDefault="1051A015" w:rsidP="1051A015"/>
    <w:p w14:paraId="15A1F901" w14:textId="541139DC" w:rsidR="1051A015" w:rsidRDefault="1051A015" w:rsidP="1051A015"/>
    <w:p w14:paraId="5066B00D" w14:textId="5925EC4A" w:rsidR="1051A015" w:rsidRDefault="1051A015" w:rsidP="1051A015"/>
    <w:p w14:paraId="23138189" w14:textId="2B63FA82" w:rsidR="1051A015" w:rsidRDefault="1051A015" w:rsidP="1051A015"/>
    <w:p w14:paraId="1F7B14BC" w14:textId="077DF59A" w:rsidR="1051A015" w:rsidRDefault="1051A015" w:rsidP="1051A015"/>
    <w:sectPr w:rsidR="1051A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CCE"/>
    <w:multiLevelType w:val="hybridMultilevel"/>
    <w:tmpl w:val="DEFE61AE"/>
    <w:lvl w:ilvl="0" w:tplc="B5ECB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929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AD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66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5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01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A3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67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E0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1D1"/>
    <w:multiLevelType w:val="hybridMultilevel"/>
    <w:tmpl w:val="78D4EA76"/>
    <w:lvl w:ilvl="0" w:tplc="6F00D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6C5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6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4F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A6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B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8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6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2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19E"/>
    <w:multiLevelType w:val="hybridMultilevel"/>
    <w:tmpl w:val="590CA466"/>
    <w:lvl w:ilvl="0" w:tplc="6988E8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249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B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E0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8D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A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89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E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0D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184D"/>
    <w:multiLevelType w:val="hybridMultilevel"/>
    <w:tmpl w:val="EDDA5582"/>
    <w:lvl w:ilvl="0" w:tplc="B79C7D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6CB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65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C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A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CE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2C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5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A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53A1"/>
    <w:multiLevelType w:val="hybridMultilevel"/>
    <w:tmpl w:val="3CC4BC3C"/>
    <w:lvl w:ilvl="0" w:tplc="BEBA8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BA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CE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D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43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80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27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26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00F2"/>
    <w:multiLevelType w:val="hybridMultilevel"/>
    <w:tmpl w:val="FCB44F68"/>
    <w:lvl w:ilvl="0" w:tplc="C4EC36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009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68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AF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4A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23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42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C4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2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7432"/>
    <w:multiLevelType w:val="hybridMultilevel"/>
    <w:tmpl w:val="E3FE3E56"/>
    <w:lvl w:ilvl="0" w:tplc="CA8E5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EE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81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80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8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CE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F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67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80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88A450"/>
    <w:rsid w:val="00159F18"/>
    <w:rsid w:val="00218410"/>
    <w:rsid w:val="00222EB1"/>
    <w:rsid w:val="008A0112"/>
    <w:rsid w:val="00BF1A71"/>
    <w:rsid w:val="011C70D0"/>
    <w:rsid w:val="01933631"/>
    <w:rsid w:val="020C9C5B"/>
    <w:rsid w:val="0268C26E"/>
    <w:rsid w:val="02797BF8"/>
    <w:rsid w:val="02A75780"/>
    <w:rsid w:val="02F3E9D4"/>
    <w:rsid w:val="043B3231"/>
    <w:rsid w:val="05122AC7"/>
    <w:rsid w:val="06025652"/>
    <w:rsid w:val="06380010"/>
    <w:rsid w:val="063F83C7"/>
    <w:rsid w:val="0690A983"/>
    <w:rsid w:val="08707F0C"/>
    <w:rsid w:val="087FF019"/>
    <w:rsid w:val="08B14079"/>
    <w:rsid w:val="09952056"/>
    <w:rsid w:val="09C62EB1"/>
    <w:rsid w:val="0A70F526"/>
    <w:rsid w:val="0B00CCB9"/>
    <w:rsid w:val="0C420A9E"/>
    <w:rsid w:val="0FC5B9F9"/>
    <w:rsid w:val="0FDE5D83"/>
    <w:rsid w:val="1051A015"/>
    <w:rsid w:val="1054DD6E"/>
    <w:rsid w:val="122DBA35"/>
    <w:rsid w:val="12F0E541"/>
    <w:rsid w:val="144F446F"/>
    <w:rsid w:val="14992B1C"/>
    <w:rsid w:val="174AF4D7"/>
    <w:rsid w:val="175198A5"/>
    <w:rsid w:val="186517D5"/>
    <w:rsid w:val="19E4CDF9"/>
    <w:rsid w:val="1A690D45"/>
    <w:rsid w:val="1ABF4B58"/>
    <w:rsid w:val="1B71DD0E"/>
    <w:rsid w:val="1B751A67"/>
    <w:rsid w:val="1CCC107F"/>
    <w:rsid w:val="1D7BD8A2"/>
    <w:rsid w:val="1DA76671"/>
    <w:rsid w:val="1E724874"/>
    <w:rsid w:val="1EC420F1"/>
    <w:rsid w:val="1ECBAE39"/>
    <w:rsid w:val="1F494F3C"/>
    <w:rsid w:val="2088A450"/>
    <w:rsid w:val="20E51F9D"/>
    <w:rsid w:val="21294D3E"/>
    <w:rsid w:val="24120845"/>
    <w:rsid w:val="246ABD99"/>
    <w:rsid w:val="2479FF37"/>
    <w:rsid w:val="253D6AA9"/>
    <w:rsid w:val="25A488CA"/>
    <w:rsid w:val="25E21F13"/>
    <w:rsid w:val="25F359EA"/>
    <w:rsid w:val="26EFBB68"/>
    <w:rsid w:val="278F2A4B"/>
    <w:rsid w:val="27B19FF9"/>
    <w:rsid w:val="27FCC69F"/>
    <w:rsid w:val="2800025D"/>
    <w:rsid w:val="29220DA8"/>
    <w:rsid w:val="29A21A1C"/>
    <w:rsid w:val="2A9F9A9A"/>
    <w:rsid w:val="2ABA33EB"/>
    <w:rsid w:val="2AC96656"/>
    <w:rsid w:val="2D6AA3C0"/>
    <w:rsid w:val="2E411B09"/>
    <w:rsid w:val="302511FF"/>
    <w:rsid w:val="309B0B07"/>
    <w:rsid w:val="3144CDDD"/>
    <w:rsid w:val="3253D8A9"/>
    <w:rsid w:val="331A59C9"/>
    <w:rsid w:val="3341A206"/>
    <w:rsid w:val="33D87907"/>
    <w:rsid w:val="359AED40"/>
    <w:rsid w:val="359DB848"/>
    <w:rsid w:val="36097DB4"/>
    <w:rsid w:val="36371E41"/>
    <w:rsid w:val="364BB21C"/>
    <w:rsid w:val="36C2777D"/>
    <w:rsid w:val="37A88B6E"/>
    <w:rsid w:val="37EA6C07"/>
    <w:rsid w:val="38E404FF"/>
    <w:rsid w:val="38EC940E"/>
    <w:rsid w:val="39341B4E"/>
    <w:rsid w:val="39AB23C3"/>
    <w:rsid w:val="3A6EF675"/>
    <w:rsid w:val="3B07520B"/>
    <w:rsid w:val="3B51A3EF"/>
    <w:rsid w:val="3BA2C9AB"/>
    <w:rsid w:val="3BFC647A"/>
    <w:rsid w:val="3C8D3768"/>
    <w:rsid w:val="3D2C295B"/>
    <w:rsid w:val="3DCD1F0F"/>
    <w:rsid w:val="3E1C7D1F"/>
    <w:rsid w:val="3E230E5C"/>
    <w:rsid w:val="3EA460FD"/>
    <w:rsid w:val="3F71AE58"/>
    <w:rsid w:val="40EAAD73"/>
    <w:rsid w:val="41340FB0"/>
    <w:rsid w:val="41364557"/>
    <w:rsid w:val="41852DED"/>
    <w:rsid w:val="42302F68"/>
    <w:rsid w:val="42E02A5C"/>
    <w:rsid w:val="43417B4E"/>
    <w:rsid w:val="448BBEA3"/>
    <w:rsid w:val="44A8CD83"/>
    <w:rsid w:val="44B798CF"/>
    <w:rsid w:val="455E6BB3"/>
    <w:rsid w:val="45BE1E96"/>
    <w:rsid w:val="45C7E7B4"/>
    <w:rsid w:val="464E3DC4"/>
    <w:rsid w:val="46AA643D"/>
    <w:rsid w:val="46FA3C14"/>
    <w:rsid w:val="4759EEF7"/>
    <w:rsid w:val="4811ECA1"/>
    <w:rsid w:val="4842C8D2"/>
    <w:rsid w:val="4886488F"/>
    <w:rsid w:val="49E7D20E"/>
    <w:rsid w:val="4AB97518"/>
    <w:rsid w:val="4ABC9001"/>
    <w:rsid w:val="4AEAD69F"/>
    <w:rsid w:val="4B037EEF"/>
    <w:rsid w:val="4BCDAD37"/>
    <w:rsid w:val="4CD904F0"/>
    <w:rsid w:val="4E13C641"/>
    <w:rsid w:val="516981FA"/>
    <w:rsid w:val="5460E681"/>
    <w:rsid w:val="5541B3D9"/>
    <w:rsid w:val="55554C90"/>
    <w:rsid w:val="56A2677C"/>
    <w:rsid w:val="57F8EABD"/>
    <w:rsid w:val="58C0A86F"/>
    <w:rsid w:val="58DB6A1E"/>
    <w:rsid w:val="59643089"/>
    <w:rsid w:val="599E5F9B"/>
    <w:rsid w:val="5AEFBF92"/>
    <w:rsid w:val="5AFB6AC3"/>
    <w:rsid w:val="5B82E8E8"/>
    <w:rsid w:val="5BCBB056"/>
    <w:rsid w:val="5BF84931"/>
    <w:rsid w:val="5C8B8FF3"/>
    <w:rsid w:val="5D1E1E7A"/>
    <w:rsid w:val="5E276054"/>
    <w:rsid w:val="5F235F49"/>
    <w:rsid w:val="5F2FE9F3"/>
    <w:rsid w:val="5FC330B5"/>
    <w:rsid w:val="5FDE0AB8"/>
    <w:rsid w:val="5FE10B08"/>
    <w:rsid w:val="60CBBA54"/>
    <w:rsid w:val="6214FEE8"/>
    <w:rsid w:val="6298D3BD"/>
    <w:rsid w:val="62B660DC"/>
    <w:rsid w:val="62FAD177"/>
    <w:rsid w:val="634FFC86"/>
    <w:rsid w:val="63DDA80F"/>
    <w:rsid w:val="6496A1D8"/>
    <w:rsid w:val="6584FE63"/>
    <w:rsid w:val="6684D029"/>
    <w:rsid w:val="68A61011"/>
    <w:rsid w:val="68BFDA7E"/>
    <w:rsid w:val="69BC70EB"/>
    <w:rsid w:val="6A0B19D2"/>
    <w:rsid w:val="6A0EF1FE"/>
    <w:rsid w:val="6B8E414C"/>
    <w:rsid w:val="6BF9114F"/>
    <w:rsid w:val="6C14F8A2"/>
    <w:rsid w:val="6CB54C74"/>
    <w:rsid w:val="6D3FFCDF"/>
    <w:rsid w:val="6D42ED65"/>
    <w:rsid w:val="6E81B1BF"/>
    <w:rsid w:val="6FF15640"/>
    <w:rsid w:val="72859C05"/>
    <w:rsid w:val="7436626A"/>
    <w:rsid w:val="749877CF"/>
    <w:rsid w:val="7556B8BE"/>
    <w:rsid w:val="76508389"/>
    <w:rsid w:val="7794DD09"/>
    <w:rsid w:val="780F6BA8"/>
    <w:rsid w:val="7859449A"/>
    <w:rsid w:val="78AA284F"/>
    <w:rsid w:val="7982573C"/>
    <w:rsid w:val="7AAFFC6A"/>
    <w:rsid w:val="7B1E279D"/>
    <w:rsid w:val="7BC4FB83"/>
    <w:rsid w:val="7BFBC223"/>
    <w:rsid w:val="7CB9F7FE"/>
    <w:rsid w:val="7E5B956E"/>
    <w:rsid w:val="7E5D96BB"/>
    <w:rsid w:val="7EB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A450"/>
  <w15:chartTrackingRefBased/>
  <w15:docId w15:val="{5CEE4DFD-96B9-4798-81C2-AC5AE51A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98FD8B61E3B46BBA3066A634B15BB" ma:contentTypeVersion="14" ma:contentTypeDescription="Een nieuw document maken." ma:contentTypeScope="" ma:versionID="81541b230240a09aa24e0a261e933d29">
  <xsd:schema xmlns:xsd="http://www.w3.org/2001/XMLSchema" xmlns:xs="http://www.w3.org/2001/XMLSchema" xmlns:p="http://schemas.microsoft.com/office/2006/metadata/properties" xmlns:ns2="06968e29-9140-48f9-96f2-40065823526e" xmlns:ns3="cb9fb90b-72ef-4fb6-8e86-fbb3a044f196" targetNamespace="http://schemas.microsoft.com/office/2006/metadata/properties" ma:root="true" ma:fieldsID="be25c0bfe59ca36b72ba65c26b98de07" ns2:_="" ns3:_="">
    <xsd:import namespace="06968e29-9140-48f9-96f2-40065823526e"/>
    <xsd:import namespace="cb9fb90b-72ef-4fb6-8e86-fbb3a044f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68e29-9140-48f9-96f2-40065823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b90b-72ef-4fb6-8e86-fbb3a044f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7e6bbb-057c-4465-b248-fcce69007722}" ma:internalName="TaxCatchAll" ma:showField="CatchAllData" ma:web="cb9fb90b-72ef-4fb6-8e86-fbb3a044f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fb90b-72ef-4fb6-8e86-fbb3a044f196" xsi:nil="true"/>
    <lcf76f155ced4ddcb4097134ff3c332f xmlns="06968e29-9140-48f9-96f2-4006582352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A4F24-5E65-49EE-994C-A55F8D8E1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BB94-EEB6-4957-BF71-27B12A316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68e29-9140-48f9-96f2-40065823526e"/>
    <ds:schemaRef ds:uri="cb9fb90b-72ef-4fb6-8e86-fbb3a044f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30ACE-7D1C-4141-A2AE-C32144B45B27}">
  <ds:schemaRefs>
    <ds:schemaRef ds:uri="http://schemas.microsoft.com/office/2006/metadata/properties"/>
    <ds:schemaRef ds:uri="http://schemas.microsoft.com/office/infopath/2007/PartnerControls"/>
    <ds:schemaRef ds:uri="cb9fb90b-72ef-4fb6-8e86-fbb3a044f196"/>
    <ds:schemaRef ds:uri="06968e29-9140-48f9-96f2-400658235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Kogelman - Zeegers</dc:creator>
  <cp:keywords/>
  <dc:description/>
  <cp:lastModifiedBy>Eleonora Zeegers</cp:lastModifiedBy>
  <cp:revision>2</cp:revision>
  <dcterms:created xsi:type="dcterms:W3CDTF">2022-03-03T18:24:00Z</dcterms:created>
  <dcterms:modified xsi:type="dcterms:W3CDTF">2022-03-03T18:24:00Z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0x010100ADE98FD8B61E3B46BBA3066A634B15BB</vt:lpwstr>
  </property>
  <property fmtid="{D5CDD505-2E9C-101B-9397-08002B2CF9AE}" pid="3" name="MediaServiceImageTags">
    <vt:lpwstr/>
  </property>
</Properties>
</file>