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E6A8" w14:textId="7203AB18" w:rsidR="00581BC9" w:rsidRDefault="00847806" w:rsidP="479DF7B0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notulen</w:t>
      </w:r>
      <w:r w:rsidR="641CF6FE" w:rsidRPr="479DF7B0">
        <w:rPr>
          <w:rFonts w:ascii="Calibri" w:eastAsia="Calibri" w:hAnsi="Calibri" w:cs="Calibri"/>
          <w:b/>
          <w:bCs/>
          <w:color w:val="000000" w:themeColor="text1"/>
        </w:rPr>
        <w:t xml:space="preserve"> MR  overleg </w:t>
      </w:r>
      <w:r w:rsidR="34A568CB" w:rsidRPr="479DF7B0">
        <w:rPr>
          <w:rFonts w:ascii="Calibri" w:eastAsia="Calibri" w:hAnsi="Calibri" w:cs="Calibri"/>
          <w:b/>
          <w:bCs/>
          <w:color w:val="000000" w:themeColor="text1"/>
        </w:rPr>
        <w:t>7</w:t>
      </w:r>
      <w:r w:rsidR="641CF6FE" w:rsidRPr="479DF7B0">
        <w:rPr>
          <w:rFonts w:ascii="Calibri" w:eastAsia="Calibri" w:hAnsi="Calibri" w:cs="Calibri"/>
          <w:b/>
          <w:bCs/>
          <w:color w:val="000000" w:themeColor="text1"/>
        </w:rPr>
        <w:t xml:space="preserve"> sept </w:t>
      </w:r>
      <w:r w:rsidR="02F532A2" w:rsidRPr="479DF7B0">
        <w:rPr>
          <w:rFonts w:ascii="Calibri" w:eastAsia="Calibri" w:hAnsi="Calibri" w:cs="Calibri"/>
          <w:b/>
          <w:bCs/>
          <w:color w:val="000000" w:themeColor="text1"/>
        </w:rPr>
        <w:t>fysiek 19.00</w:t>
      </w:r>
    </w:p>
    <w:p w14:paraId="1C63AB29" w14:textId="27A66FCC" w:rsidR="00581BC9" w:rsidRDefault="641CF6FE" w:rsidP="479DF7B0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Notulen door </w:t>
      </w:r>
      <w:r w:rsidR="450100ED" w:rsidRPr="479DF7B0">
        <w:rPr>
          <w:rFonts w:ascii="Calibri" w:eastAsia="Calibri" w:hAnsi="Calibri" w:cs="Calibri"/>
          <w:b/>
          <w:bCs/>
          <w:i/>
          <w:iCs/>
          <w:color w:val="000000" w:themeColor="text1"/>
        </w:rPr>
        <w:t>Wouter</w:t>
      </w:r>
    </w:p>
    <w:p w14:paraId="45E94ED3" w14:textId="1BA381BC" w:rsidR="00415FF9" w:rsidRDefault="641CF6FE" w:rsidP="479DF7B0">
      <w:pPr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Mededelingen: </w:t>
      </w:r>
    </w:p>
    <w:p w14:paraId="6AB4C1DE" w14:textId="337E40CF" w:rsidR="00415FF9" w:rsidRDefault="00415FF9" w:rsidP="479DF7B0">
      <w:pPr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-</w:t>
      </w:r>
    </w:p>
    <w:p w14:paraId="5B74773D" w14:textId="6101A47C" w:rsidR="00581BC9" w:rsidRDefault="641CF6FE" w:rsidP="479DF7B0">
      <w:pPr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Post:  </w:t>
      </w:r>
    </w:p>
    <w:p w14:paraId="1C2FD194" w14:textId="29952F15" w:rsidR="00655179" w:rsidRPr="00672DD0" w:rsidRDefault="00E259FA" w:rsidP="479DF7B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Er is een  stuk binnen gekomen vanuit de GMR omdat er een vacaturestop</w:t>
      </w:r>
      <w:r w:rsidR="0026304C">
        <w:rPr>
          <w:rFonts w:ascii="Calibri" w:eastAsia="Calibri" w:hAnsi="Calibri" w:cs="Calibri"/>
          <w:color w:val="000000" w:themeColor="text1"/>
        </w:rPr>
        <w:t xml:space="preserve"> is </w:t>
      </w:r>
      <w:proofErr w:type="spellStart"/>
      <w:r w:rsidR="0026304C">
        <w:rPr>
          <w:rFonts w:ascii="Calibri" w:eastAsia="Calibri" w:hAnsi="Calibri" w:cs="Calibri"/>
          <w:color w:val="000000" w:themeColor="text1"/>
        </w:rPr>
        <w:t>ivm</w:t>
      </w:r>
      <w:proofErr w:type="spellEnd"/>
      <w:r w:rsidR="0026304C">
        <w:rPr>
          <w:rFonts w:ascii="Calibri" w:eastAsia="Calibri" w:hAnsi="Calibri" w:cs="Calibri"/>
          <w:color w:val="000000" w:themeColor="text1"/>
        </w:rPr>
        <w:t xml:space="preserve"> de fusie tussen de </w:t>
      </w:r>
      <w:proofErr w:type="spellStart"/>
      <w:r w:rsidR="0026304C">
        <w:rPr>
          <w:rFonts w:ascii="Calibri" w:eastAsia="Calibri" w:hAnsi="Calibri" w:cs="Calibri"/>
          <w:color w:val="000000" w:themeColor="text1"/>
        </w:rPr>
        <w:t>ambelt</w:t>
      </w:r>
      <w:proofErr w:type="spellEnd"/>
      <w:r w:rsidR="0026304C">
        <w:rPr>
          <w:rFonts w:ascii="Calibri" w:eastAsia="Calibri" w:hAnsi="Calibri" w:cs="Calibri"/>
          <w:color w:val="000000" w:themeColor="text1"/>
        </w:rPr>
        <w:t xml:space="preserve"> en </w:t>
      </w:r>
      <w:proofErr w:type="spellStart"/>
      <w:r w:rsidR="0026304C">
        <w:rPr>
          <w:rFonts w:ascii="Calibri" w:eastAsia="Calibri" w:hAnsi="Calibri" w:cs="Calibri"/>
          <w:color w:val="000000" w:themeColor="text1"/>
        </w:rPr>
        <w:t>ooz</w:t>
      </w:r>
      <w:proofErr w:type="spellEnd"/>
      <w:r w:rsidR="0026304C">
        <w:rPr>
          <w:rFonts w:ascii="Calibri" w:eastAsia="Calibri" w:hAnsi="Calibri" w:cs="Calibri"/>
          <w:color w:val="000000" w:themeColor="text1"/>
        </w:rPr>
        <w:t xml:space="preserve">. Er zullen om deze reden leden vanuit de </w:t>
      </w:r>
      <w:proofErr w:type="spellStart"/>
      <w:r w:rsidR="0026304C">
        <w:rPr>
          <w:rFonts w:ascii="Calibri" w:eastAsia="Calibri" w:hAnsi="Calibri" w:cs="Calibri"/>
          <w:color w:val="000000" w:themeColor="text1"/>
        </w:rPr>
        <w:t>Ambelt</w:t>
      </w:r>
      <w:proofErr w:type="spellEnd"/>
      <w:r w:rsidR="0026304C">
        <w:rPr>
          <w:rFonts w:ascii="Calibri" w:eastAsia="Calibri" w:hAnsi="Calibri" w:cs="Calibri"/>
          <w:color w:val="000000" w:themeColor="text1"/>
        </w:rPr>
        <w:t xml:space="preserve"> in de GMR moeten komen. </w:t>
      </w:r>
      <w:r w:rsidR="00655179">
        <w:rPr>
          <w:rFonts w:ascii="Calibri" w:eastAsia="Calibri" w:hAnsi="Calibri" w:cs="Calibri"/>
          <w:color w:val="000000" w:themeColor="text1"/>
        </w:rPr>
        <w:t>Eind november meer nieuws.</w:t>
      </w:r>
    </w:p>
    <w:p w14:paraId="403CC77E" w14:textId="215D613D" w:rsidR="00581BC9" w:rsidRDefault="641CF6FE" w:rsidP="479DF7B0">
      <w:pPr>
        <w:rPr>
          <w:rFonts w:ascii="Calibri" w:eastAsia="Calibri" w:hAnsi="Calibri" w:cs="Calibri"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Notulen en naar aanleiding van, actielijst: </w:t>
      </w:r>
    </w:p>
    <w:p w14:paraId="09EC47C7" w14:textId="5A6BC6E1" w:rsidR="00581BC9" w:rsidRDefault="641CF6FE" w:rsidP="479DF7B0">
      <w:pPr>
        <w:pStyle w:val="Lijstalinea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479DF7B0">
        <w:rPr>
          <w:rFonts w:ascii="Calibri" w:eastAsia="Calibri" w:hAnsi="Calibri" w:cs="Calibri"/>
          <w:color w:val="000000" w:themeColor="text1"/>
        </w:rPr>
        <w:t>Notulen vorige overleg</w:t>
      </w:r>
      <w:r w:rsidR="004F7D82">
        <w:rPr>
          <w:rFonts w:ascii="Calibri" w:eastAsia="Calibri" w:hAnsi="Calibri" w:cs="Calibri"/>
          <w:color w:val="000000" w:themeColor="text1"/>
        </w:rPr>
        <w:br/>
        <w:t>goed gekeurd!</w:t>
      </w:r>
    </w:p>
    <w:p w14:paraId="6AB5B546" w14:textId="6BB44454" w:rsidR="00581BC9" w:rsidRDefault="641CF6FE" w:rsidP="479DF7B0">
      <w:pPr>
        <w:rPr>
          <w:rFonts w:ascii="Calibri" w:eastAsia="Calibri" w:hAnsi="Calibri" w:cs="Calibri"/>
          <w:i/>
          <w:iCs/>
          <w:color w:val="000000" w:themeColor="text1"/>
        </w:rPr>
      </w:pPr>
      <w:r w:rsidRPr="57D43287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Vanuit directie: </w:t>
      </w:r>
      <w:r w:rsidRPr="57D43287">
        <w:rPr>
          <w:rFonts w:ascii="Calibri" w:eastAsia="Calibri" w:hAnsi="Calibri" w:cs="Calibri"/>
          <w:i/>
          <w:iCs/>
          <w:color w:val="000000" w:themeColor="text1"/>
        </w:rPr>
        <w:t>(19.</w:t>
      </w:r>
      <w:r w:rsidR="37E90C75" w:rsidRPr="57D43287">
        <w:rPr>
          <w:rFonts w:ascii="Calibri" w:eastAsia="Calibri" w:hAnsi="Calibri" w:cs="Calibri"/>
          <w:i/>
          <w:iCs/>
          <w:color w:val="000000" w:themeColor="text1"/>
        </w:rPr>
        <w:t>00</w:t>
      </w:r>
      <w:r w:rsidRPr="57D43287">
        <w:rPr>
          <w:rFonts w:ascii="Calibri" w:eastAsia="Calibri" w:hAnsi="Calibri" w:cs="Calibri"/>
          <w:i/>
          <w:iCs/>
          <w:color w:val="000000" w:themeColor="text1"/>
        </w:rPr>
        <w:t xml:space="preserve">) - </w:t>
      </w:r>
      <w:r w:rsidR="1733F44C" w:rsidRPr="57D43287">
        <w:rPr>
          <w:rFonts w:ascii="Calibri" w:eastAsia="Calibri" w:hAnsi="Calibri" w:cs="Calibri"/>
          <w:i/>
          <w:iCs/>
          <w:color w:val="000000" w:themeColor="text1"/>
        </w:rPr>
        <w:t>Linda/Marlies</w:t>
      </w:r>
    </w:p>
    <w:p w14:paraId="35ECB142" w14:textId="2053DDF0" w:rsidR="7AF09056" w:rsidRDefault="7AF09056" w:rsidP="57D43287">
      <w:pPr>
        <w:pStyle w:val="Lijstalinea"/>
        <w:numPr>
          <w:ilvl w:val="0"/>
          <w:numId w:val="7"/>
        </w:numPr>
        <w:rPr>
          <w:i/>
          <w:iCs/>
          <w:color w:val="000000" w:themeColor="text1"/>
        </w:rPr>
      </w:pPr>
      <w:r w:rsidRPr="57D43287">
        <w:rPr>
          <w:rFonts w:ascii="Calibri" w:eastAsia="Calibri" w:hAnsi="Calibri" w:cs="Calibri"/>
          <w:i/>
          <w:iCs/>
          <w:color w:val="000000" w:themeColor="text1"/>
        </w:rPr>
        <w:t xml:space="preserve">Voorstellen Linda, </w:t>
      </w:r>
      <w:r w:rsidR="09E18780" w:rsidRPr="57D43287">
        <w:rPr>
          <w:rFonts w:ascii="Calibri" w:eastAsia="Calibri" w:hAnsi="Calibri" w:cs="Calibri"/>
          <w:i/>
          <w:iCs/>
          <w:color w:val="000000" w:themeColor="text1"/>
        </w:rPr>
        <w:t>afspraak kennismaking nieuwe directeur</w:t>
      </w:r>
      <w:r w:rsidR="00986528">
        <w:rPr>
          <w:rFonts w:ascii="Calibri" w:eastAsia="Calibri" w:hAnsi="Calibri" w:cs="Calibri"/>
          <w:i/>
          <w:iCs/>
          <w:color w:val="000000" w:themeColor="text1"/>
        </w:rPr>
        <w:t>-&gt;uitnodigen voor de vergadering</w:t>
      </w:r>
      <w:r w:rsidR="007471D7">
        <w:rPr>
          <w:rFonts w:ascii="Calibri" w:eastAsia="Calibri" w:hAnsi="Calibri" w:cs="Calibri"/>
          <w:i/>
          <w:iCs/>
          <w:color w:val="000000" w:themeColor="text1"/>
        </w:rPr>
        <w:t xml:space="preserve"> van 4 november</w:t>
      </w:r>
      <w:r w:rsidR="00986528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="004F7D82">
        <w:rPr>
          <w:rFonts w:ascii="Calibri" w:eastAsia="Calibri" w:hAnsi="Calibri" w:cs="Calibri"/>
          <w:i/>
          <w:iCs/>
          <w:color w:val="000000" w:themeColor="text1"/>
        </w:rPr>
        <w:br/>
      </w:r>
      <w:r w:rsidR="0068304F">
        <w:rPr>
          <w:rFonts w:ascii="Calibri" w:eastAsia="Calibri" w:hAnsi="Calibri" w:cs="Calibri"/>
          <w:i/>
          <w:iCs/>
          <w:color w:val="000000" w:themeColor="text1"/>
        </w:rPr>
        <w:t xml:space="preserve">Linda stelt zich voor. Tot 1 nov waarnemer van de directie. Arjen </w:t>
      </w:r>
      <w:proofErr w:type="spellStart"/>
      <w:r w:rsidR="0068304F">
        <w:rPr>
          <w:rFonts w:ascii="Calibri" w:eastAsia="Calibri" w:hAnsi="Calibri" w:cs="Calibri"/>
          <w:i/>
          <w:iCs/>
          <w:color w:val="000000" w:themeColor="text1"/>
        </w:rPr>
        <w:t>Wierenga</w:t>
      </w:r>
      <w:proofErr w:type="spellEnd"/>
      <w:r w:rsidR="0068304F">
        <w:rPr>
          <w:rFonts w:ascii="Calibri" w:eastAsia="Calibri" w:hAnsi="Calibri" w:cs="Calibri"/>
          <w:i/>
          <w:iCs/>
          <w:color w:val="000000" w:themeColor="text1"/>
        </w:rPr>
        <w:t xml:space="preserve"> gaat hier dan beginnen. </w:t>
      </w:r>
      <w:r w:rsidR="008947A6">
        <w:rPr>
          <w:rFonts w:ascii="Calibri" w:eastAsia="Calibri" w:hAnsi="Calibri" w:cs="Calibri"/>
          <w:i/>
          <w:iCs/>
          <w:color w:val="000000" w:themeColor="text1"/>
        </w:rPr>
        <w:br/>
        <w:t xml:space="preserve">Sinds 2009 bij OOZ, inmiddels </w:t>
      </w:r>
      <w:r w:rsidR="001D0263">
        <w:rPr>
          <w:rFonts w:ascii="Calibri" w:eastAsia="Calibri" w:hAnsi="Calibri" w:cs="Calibri"/>
          <w:i/>
          <w:iCs/>
          <w:color w:val="000000" w:themeColor="text1"/>
        </w:rPr>
        <w:t>met pensioen maar ook ZZP-er. 2 volwassen zoons die niet meer thuis wonen. Linda is ook oma</w:t>
      </w:r>
      <w:r w:rsidR="00EA1652">
        <w:rPr>
          <w:rFonts w:ascii="Calibri" w:eastAsia="Calibri" w:hAnsi="Calibri" w:cs="Calibri"/>
          <w:i/>
          <w:iCs/>
          <w:color w:val="000000" w:themeColor="text1"/>
        </w:rPr>
        <w:t xml:space="preserve"> van een kleindochter.</w:t>
      </w:r>
      <w:r w:rsidR="007471D7">
        <w:rPr>
          <w:rFonts w:ascii="Calibri" w:eastAsia="Calibri" w:hAnsi="Calibri" w:cs="Calibri"/>
          <w:i/>
          <w:iCs/>
          <w:color w:val="000000" w:themeColor="text1"/>
        </w:rPr>
        <w:br/>
      </w:r>
      <w:r w:rsidR="007471D7">
        <w:rPr>
          <w:rFonts w:ascii="Calibri" w:eastAsia="Calibri" w:hAnsi="Calibri" w:cs="Calibri"/>
          <w:i/>
          <w:iCs/>
          <w:color w:val="000000" w:themeColor="text1"/>
        </w:rPr>
        <w:br/>
        <w:t>de vergadering van 13 oktober is verzet naar 12 oktober</w:t>
      </w:r>
      <w:r w:rsidR="007471D7">
        <w:rPr>
          <w:rFonts w:ascii="Calibri" w:eastAsia="Calibri" w:hAnsi="Calibri" w:cs="Calibri"/>
          <w:i/>
          <w:iCs/>
          <w:color w:val="000000" w:themeColor="text1"/>
        </w:rPr>
        <w:br/>
      </w:r>
      <w:r w:rsidR="003F469D">
        <w:rPr>
          <w:rFonts w:ascii="Calibri" w:eastAsia="Calibri" w:hAnsi="Calibri" w:cs="Calibri"/>
          <w:i/>
          <w:iCs/>
          <w:color w:val="000000" w:themeColor="text1"/>
        </w:rPr>
        <w:t>de vergadering van 4 november Arjen bij uitnodigen.</w:t>
      </w:r>
      <w:r w:rsidR="007471D7">
        <w:rPr>
          <w:rFonts w:ascii="Calibri" w:eastAsia="Calibri" w:hAnsi="Calibri" w:cs="Calibri"/>
          <w:i/>
          <w:iCs/>
          <w:color w:val="000000" w:themeColor="text1"/>
        </w:rPr>
        <w:br/>
      </w:r>
    </w:p>
    <w:p w14:paraId="78970208" w14:textId="77777777" w:rsidR="00A76A2B" w:rsidRDefault="641CF6FE" w:rsidP="00A76A2B">
      <w:pPr>
        <w:pStyle w:val="Lijstalinea"/>
        <w:numPr>
          <w:ilvl w:val="0"/>
          <w:numId w:val="7"/>
        </w:numPr>
        <w:rPr>
          <w:rFonts w:eastAsiaTheme="minorEastAsia"/>
          <w:i/>
          <w:iCs/>
          <w:color w:val="000000" w:themeColor="text1"/>
        </w:rPr>
      </w:pPr>
      <w:r w:rsidRPr="479DF7B0">
        <w:rPr>
          <w:rFonts w:ascii="Calibri" w:eastAsia="Calibri" w:hAnsi="Calibri" w:cs="Calibri"/>
          <w:i/>
          <w:iCs/>
          <w:color w:val="000000" w:themeColor="text1"/>
        </w:rPr>
        <w:t xml:space="preserve">Terugblik start schooljaar </w:t>
      </w:r>
      <w:r w:rsidR="00DB00E3">
        <w:rPr>
          <w:rFonts w:ascii="Calibri" w:eastAsia="Calibri" w:hAnsi="Calibri" w:cs="Calibri"/>
          <w:i/>
          <w:iCs/>
          <w:color w:val="000000" w:themeColor="text1"/>
        </w:rPr>
        <w:br/>
      </w:r>
      <w:r w:rsidR="003F469D">
        <w:rPr>
          <w:rFonts w:eastAsiaTheme="minorEastAsia"/>
          <w:i/>
          <w:iCs/>
          <w:color w:val="000000" w:themeColor="text1"/>
        </w:rPr>
        <w:t xml:space="preserve">Start met </w:t>
      </w:r>
      <w:proofErr w:type="spellStart"/>
      <w:r w:rsidR="003F469D">
        <w:rPr>
          <w:rFonts w:eastAsiaTheme="minorEastAsia"/>
          <w:i/>
          <w:iCs/>
          <w:color w:val="000000" w:themeColor="text1"/>
        </w:rPr>
        <w:t>lipdub</w:t>
      </w:r>
      <w:proofErr w:type="spellEnd"/>
      <w:r w:rsidR="003F469D">
        <w:rPr>
          <w:rFonts w:eastAsiaTheme="minorEastAsia"/>
          <w:i/>
          <w:iCs/>
          <w:color w:val="000000" w:themeColor="text1"/>
        </w:rPr>
        <w:t xml:space="preserve"> en teamvergadering</w:t>
      </w:r>
      <w:r w:rsidR="003F469D">
        <w:rPr>
          <w:rFonts w:eastAsiaTheme="minorEastAsia"/>
          <w:i/>
          <w:iCs/>
          <w:color w:val="000000" w:themeColor="text1"/>
        </w:rPr>
        <w:br/>
        <w:t>Marlies en Linda</w:t>
      </w:r>
      <w:r w:rsidR="0049789A">
        <w:rPr>
          <w:rFonts w:eastAsiaTheme="minorEastAsia"/>
          <w:i/>
          <w:iCs/>
          <w:color w:val="000000" w:themeColor="text1"/>
        </w:rPr>
        <w:t xml:space="preserve"> zijn druk bezig met het inzicht krijgen in de middelen (formatie, </w:t>
      </w:r>
      <w:proofErr w:type="spellStart"/>
      <w:r w:rsidR="0083569E">
        <w:rPr>
          <w:rFonts w:eastAsiaTheme="minorEastAsia"/>
          <w:i/>
          <w:iCs/>
          <w:color w:val="000000" w:themeColor="text1"/>
        </w:rPr>
        <w:t>etc</w:t>
      </w:r>
      <w:proofErr w:type="spellEnd"/>
      <w:r w:rsidR="0083569E">
        <w:rPr>
          <w:rFonts w:eastAsiaTheme="minorEastAsia"/>
          <w:i/>
          <w:iCs/>
          <w:color w:val="000000" w:themeColor="text1"/>
        </w:rPr>
        <w:t>)</w:t>
      </w:r>
      <w:r w:rsidR="0083569E">
        <w:rPr>
          <w:rFonts w:eastAsiaTheme="minorEastAsia"/>
          <w:i/>
          <w:iCs/>
          <w:color w:val="000000" w:themeColor="text1"/>
        </w:rPr>
        <w:br/>
        <w:t xml:space="preserve">Ook zicht op de IOP middelen, NPO gelden en </w:t>
      </w:r>
      <w:r w:rsidR="00CD2F03">
        <w:rPr>
          <w:rFonts w:eastAsiaTheme="minorEastAsia"/>
          <w:i/>
          <w:iCs/>
          <w:color w:val="000000" w:themeColor="text1"/>
        </w:rPr>
        <w:t xml:space="preserve">subsidie extra handen in de klas. </w:t>
      </w:r>
      <w:r w:rsidR="00CD2F03">
        <w:rPr>
          <w:rFonts w:eastAsiaTheme="minorEastAsia"/>
          <w:i/>
          <w:iCs/>
          <w:color w:val="000000" w:themeColor="text1"/>
        </w:rPr>
        <w:br/>
        <w:t xml:space="preserve">Linda geeft aan dat het afgeroomde bedrag heel </w:t>
      </w:r>
      <w:r w:rsidR="00704DE3">
        <w:rPr>
          <w:rFonts w:eastAsiaTheme="minorEastAsia"/>
          <w:i/>
          <w:iCs/>
          <w:color w:val="000000" w:themeColor="text1"/>
        </w:rPr>
        <w:t>goed besteedt moet worden, anders terug naar school.</w:t>
      </w:r>
      <w:r w:rsidR="008E62D1">
        <w:rPr>
          <w:rFonts w:eastAsiaTheme="minorEastAsia"/>
          <w:i/>
          <w:iCs/>
          <w:color w:val="000000" w:themeColor="text1"/>
        </w:rPr>
        <w:t xml:space="preserve"> Er is nu ineens veel ruimte voor </w:t>
      </w:r>
      <w:r w:rsidR="00DA01EC">
        <w:rPr>
          <w:rFonts w:eastAsiaTheme="minorEastAsia"/>
          <w:i/>
          <w:iCs/>
          <w:color w:val="000000" w:themeColor="text1"/>
        </w:rPr>
        <w:t>bijvoorbeeld de schoolbieb, met sprongen vooruit, rots en water etc.</w:t>
      </w:r>
      <w:r w:rsidR="00FF1DE0">
        <w:rPr>
          <w:rFonts w:eastAsiaTheme="minorEastAsia"/>
          <w:i/>
          <w:iCs/>
          <w:color w:val="000000" w:themeColor="text1"/>
        </w:rPr>
        <w:t xml:space="preserve"> </w:t>
      </w:r>
      <w:r w:rsidR="00E64D47">
        <w:rPr>
          <w:rFonts w:eastAsiaTheme="minorEastAsia"/>
          <w:i/>
          <w:iCs/>
          <w:color w:val="000000" w:themeColor="text1"/>
        </w:rPr>
        <w:t>We steken</w:t>
      </w:r>
      <w:r w:rsidR="00A76A2B">
        <w:rPr>
          <w:rFonts w:eastAsiaTheme="minorEastAsia"/>
          <w:i/>
          <w:iCs/>
          <w:color w:val="000000" w:themeColor="text1"/>
        </w:rPr>
        <w:t xml:space="preserve"> </w:t>
      </w:r>
      <w:r w:rsidR="00E64D47">
        <w:rPr>
          <w:rFonts w:eastAsiaTheme="minorEastAsia"/>
          <w:i/>
          <w:iCs/>
          <w:color w:val="000000" w:themeColor="text1"/>
        </w:rPr>
        <w:t xml:space="preserve">nu erg in op professionalisering en </w:t>
      </w:r>
      <w:r w:rsidR="00A76A2B">
        <w:rPr>
          <w:rFonts w:eastAsiaTheme="minorEastAsia"/>
          <w:i/>
          <w:iCs/>
          <w:color w:val="000000" w:themeColor="text1"/>
        </w:rPr>
        <w:t>kwaliteit boost.</w:t>
      </w:r>
    </w:p>
    <w:p w14:paraId="76394A81" w14:textId="164826E2" w:rsidR="00581BC9" w:rsidRPr="00A76A2B" w:rsidRDefault="00A76A2B" w:rsidP="00A76A2B">
      <w:pPr>
        <w:pStyle w:val="Lijstalinea"/>
        <w:rPr>
          <w:rFonts w:eastAsiaTheme="minorEastAsia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 xml:space="preserve">De NPO gelden kunnen worden meegenomen naar volgend jaar, de anderen niet. </w:t>
      </w:r>
      <w:r w:rsidR="009979D0">
        <w:rPr>
          <w:rFonts w:ascii="Calibri" w:eastAsia="Calibri" w:hAnsi="Calibri" w:cs="Calibri"/>
          <w:i/>
          <w:iCs/>
          <w:color w:val="000000" w:themeColor="text1"/>
        </w:rPr>
        <w:t>We hebben goede hoop om de investeringen, in</w:t>
      </w:r>
      <w:r w:rsidR="00703B48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9979D0">
        <w:rPr>
          <w:rFonts w:ascii="Calibri" w:eastAsia="Calibri" w:hAnsi="Calibri" w:cs="Calibri"/>
          <w:i/>
          <w:iCs/>
          <w:color w:val="000000" w:themeColor="text1"/>
        </w:rPr>
        <w:t>deze vorm dan wel een andere vast te kunnen houden voor in de toekomst.</w:t>
      </w:r>
      <w:r w:rsidR="00AD757E">
        <w:rPr>
          <w:rFonts w:ascii="Calibri" w:eastAsia="Calibri" w:hAnsi="Calibri" w:cs="Calibri"/>
          <w:i/>
          <w:iCs/>
          <w:color w:val="000000" w:themeColor="text1"/>
        </w:rPr>
        <w:br/>
      </w:r>
      <w:r w:rsidR="00AD757E">
        <w:rPr>
          <w:rFonts w:ascii="Calibri" w:eastAsia="Calibri" w:hAnsi="Calibri" w:cs="Calibri"/>
          <w:i/>
          <w:iCs/>
          <w:color w:val="000000" w:themeColor="text1"/>
        </w:rPr>
        <w:br/>
      </w:r>
      <w:r w:rsidR="005E3E1C">
        <w:rPr>
          <w:rFonts w:ascii="Calibri" w:eastAsia="Calibri" w:hAnsi="Calibri" w:cs="Calibri"/>
          <w:i/>
          <w:iCs/>
          <w:color w:val="000000" w:themeColor="text1"/>
        </w:rPr>
        <w:t xml:space="preserve">Er wordt gesproken over de 200,- die wordt afgeroomd. De GMR heeft aangegeven </w:t>
      </w:r>
      <w:r w:rsidR="00402627">
        <w:rPr>
          <w:rFonts w:ascii="Calibri" w:eastAsia="Calibri" w:hAnsi="Calibri" w:cs="Calibri"/>
          <w:i/>
          <w:iCs/>
          <w:color w:val="000000" w:themeColor="text1"/>
        </w:rPr>
        <w:t xml:space="preserve">dat er nog een akkoord van de MR-en moet komen. Hierover moet nog een </w:t>
      </w:r>
      <w:r w:rsidR="00A94C04">
        <w:rPr>
          <w:rFonts w:ascii="Calibri" w:eastAsia="Calibri" w:hAnsi="Calibri" w:cs="Calibri"/>
          <w:i/>
          <w:iCs/>
          <w:color w:val="000000" w:themeColor="text1"/>
        </w:rPr>
        <w:t xml:space="preserve">eenduidige mening over worden opgesteld. </w:t>
      </w:r>
      <w:r w:rsidR="003F469D" w:rsidRPr="00A76A2B">
        <w:rPr>
          <w:rFonts w:eastAsiaTheme="minorEastAsia"/>
          <w:i/>
          <w:iCs/>
          <w:color w:val="000000" w:themeColor="text1"/>
        </w:rPr>
        <w:br/>
      </w:r>
    </w:p>
    <w:p w14:paraId="4CE53A0D" w14:textId="40D82D6B" w:rsidR="00581BC9" w:rsidRDefault="641CF6FE" w:rsidP="479DF7B0">
      <w:pPr>
        <w:pStyle w:val="Lijstalinea"/>
        <w:numPr>
          <w:ilvl w:val="0"/>
          <w:numId w:val="7"/>
        </w:numPr>
        <w:rPr>
          <w:rFonts w:eastAsiaTheme="minorEastAsia"/>
          <w:i/>
          <w:iCs/>
          <w:color w:val="000000" w:themeColor="text1"/>
        </w:rPr>
      </w:pPr>
      <w:r w:rsidRPr="479DF7B0">
        <w:rPr>
          <w:rFonts w:ascii="Calibri" w:eastAsia="Calibri" w:hAnsi="Calibri" w:cs="Calibri"/>
          <w:i/>
          <w:iCs/>
          <w:color w:val="000000" w:themeColor="text1"/>
        </w:rPr>
        <w:t>Lief en Leed</w:t>
      </w:r>
      <w:r w:rsidR="00994F12">
        <w:rPr>
          <w:rFonts w:ascii="Calibri" w:eastAsia="Calibri" w:hAnsi="Calibri" w:cs="Calibri"/>
          <w:i/>
          <w:iCs/>
          <w:color w:val="000000" w:themeColor="text1"/>
        </w:rPr>
        <w:br/>
      </w:r>
      <w:r w:rsidR="00400931">
        <w:rPr>
          <w:rFonts w:ascii="Calibri" w:eastAsia="Calibri" w:hAnsi="Calibri" w:cs="Calibri"/>
          <w:i/>
          <w:iCs/>
          <w:color w:val="000000" w:themeColor="text1"/>
        </w:rPr>
        <w:t>Vera is bevallen van een dochter in de vakantie</w:t>
      </w:r>
      <w:r w:rsidR="00400931">
        <w:rPr>
          <w:rFonts w:ascii="Calibri" w:eastAsia="Calibri" w:hAnsi="Calibri" w:cs="Calibri"/>
          <w:i/>
          <w:iCs/>
          <w:color w:val="000000" w:themeColor="text1"/>
        </w:rPr>
        <w:br/>
        <w:t>Joyce is zwanger, het werken lukt nu even niet meer.</w:t>
      </w:r>
      <w:r w:rsidR="00400931">
        <w:rPr>
          <w:rFonts w:ascii="Calibri" w:eastAsia="Calibri" w:hAnsi="Calibri" w:cs="Calibri"/>
          <w:i/>
          <w:iCs/>
          <w:color w:val="000000" w:themeColor="text1"/>
        </w:rPr>
        <w:br/>
        <w:t>Er zijn een aantal nieuwe collega’s</w:t>
      </w:r>
      <w:r w:rsidR="00785D29">
        <w:rPr>
          <w:rFonts w:ascii="Calibri" w:eastAsia="Calibri" w:hAnsi="Calibri" w:cs="Calibri"/>
          <w:i/>
          <w:iCs/>
          <w:color w:val="000000" w:themeColor="text1"/>
        </w:rPr>
        <w:br/>
        <w:t xml:space="preserve">Ronald is weer heel voorzichtig aan het </w:t>
      </w:r>
      <w:proofErr w:type="spellStart"/>
      <w:r w:rsidR="00785D29">
        <w:rPr>
          <w:rFonts w:ascii="Calibri" w:eastAsia="Calibri" w:hAnsi="Calibri" w:cs="Calibri"/>
          <w:i/>
          <w:iCs/>
          <w:color w:val="000000" w:themeColor="text1"/>
        </w:rPr>
        <w:t>reintegreren</w:t>
      </w:r>
      <w:proofErr w:type="spellEnd"/>
      <w:r w:rsidR="00785D29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="005B77B6">
        <w:rPr>
          <w:rFonts w:ascii="Calibri" w:eastAsia="Calibri" w:hAnsi="Calibri" w:cs="Calibri"/>
          <w:i/>
          <w:iCs/>
          <w:color w:val="000000" w:themeColor="text1"/>
        </w:rPr>
        <w:t>Hij</w:t>
      </w:r>
      <w:r w:rsidR="00785D29">
        <w:rPr>
          <w:rFonts w:ascii="Calibri" w:eastAsia="Calibri" w:hAnsi="Calibri" w:cs="Calibri"/>
          <w:i/>
          <w:iCs/>
          <w:color w:val="000000" w:themeColor="text1"/>
        </w:rPr>
        <w:t xml:space="preserve"> wordt vervangen door Monique en Caroline</w:t>
      </w:r>
      <w:r w:rsidR="005B77B6">
        <w:rPr>
          <w:rFonts w:ascii="Calibri" w:eastAsia="Calibri" w:hAnsi="Calibri" w:cs="Calibri"/>
          <w:i/>
          <w:iCs/>
          <w:color w:val="000000" w:themeColor="text1"/>
        </w:rPr>
        <w:t xml:space="preserve">. Hij hoopt stukje bij beetje terug te komen. Hij geeft zelf aan dat het een klein beetje </w:t>
      </w:r>
      <w:r w:rsidR="005B77B6">
        <w:rPr>
          <w:rFonts w:ascii="Calibri" w:eastAsia="Calibri" w:hAnsi="Calibri" w:cs="Calibri"/>
          <w:i/>
          <w:iCs/>
          <w:color w:val="000000" w:themeColor="text1"/>
        </w:rPr>
        <w:lastRenderedPageBreak/>
        <w:t xml:space="preserve">beter gaat. </w:t>
      </w:r>
      <w:r w:rsidR="00A46B2D">
        <w:rPr>
          <w:rFonts w:ascii="Calibri" w:eastAsia="Calibri" w:hAnsi="Calibri" w:cs="Calibri"/>
          <w:i/>
          <w:iCs/>
          <w:color w:val="000000" w:themeColor="text1"/>
        </w:rPr>
        <w:t>Het heeft tijd nodig.</w:t>
      </w:r>
      <w:r w:rsidR="00994F12">
        <w:rPr>
          <w:rFonts w:ascii="Calibri" w:eastAsia="Calibri" w:hAnsi="Calibri" w:cs="Calibri"/>
          <w:i/>
          <w:iCs/>
          <w:color w:val="000000" w:themeColor="text1"/>
        </w:rPr>
        <w:br/>
      </w:r>
      <w:r w:rsidR="00EB0744">
        <w:rPr>
          <w:rFonts w:eastAsiaTheme="minorEastAsia"/>
          <w:i/>
          <w:iCs/>
          <w:color w:val="000000" w:themeColor="text1"/>
        </w:rPr>
        <w:t>2 nieuwe IB-</w:t>
      </w:r>
      <w:proofErr w:type="spellStart"/>
      <w:r w:rsidR="00EB0744">
        <w:rPr>
          <w:rFonts w:eastAsiaTheme="minorEastAsia"/>
          <w:i/>
          <w:iCs/>
          <w:color w:val="000000" w:themeColor="text1"/>
        </w:rPr>
        <w:t>ers</w:t>
      </w:r>
      <w:proofErr w:type="spellEnd"/>
      <w:r w:rsidR="00EB0744">
        <w:rPr>
          <w:rFonts w:eastAsiaTheme="minorEastAsia"/>
          <w:i/>
          <w:iCs/>
          <w:color w:val="000000" w:themeColor="text1"/>
        </w:rPr>
        <w:t xml:space="preserve">. </w:t>
      </w:r>
      <w:r w:rsidR="002C267E">
        <w:rPr>
          <w:rFonts w:eastAsiaTheme="minorEastAsia"/>
          <w:i/>
          <w:iCs/>
          <w:color w:val="000000" w:themeColor="text1"/>
        </w:rPr>
        <w:t xml:space="preserve">Loes en Ina. Ze trekken heel mooi samen op. </w:t>
      </w:r>
      <w:r w:rsidR="00EB0744">
        <w:rPr>
          <w:rFonts w:eastAsiaTheme="minorEastAsia"/>
          <w:i/>
          <w:iCs/>
          <w:color w:val="000000" w:themeColor="text1"/>
        </w:rPr>
        <w:br/>
      </w:r>
    </w:p>
    <w:p w14:paraId="015A429B" w14:textId="61913884" w:rsidR="00581BC9" w:rsidRDefault="641CF6FE" w:rsidP="57D43287">
      <w:pPr>
        <w:pStyle w:val="Lijstalinea"/>
        <w:numPr>
          <w:ilvl w:val="0"/>
          <w:numId w:val="7"/>
        </w:numPr>
        <w:rPr>
          <w:rFonts w:eastAsiaTheme="minorEastAsia"/>
          <w:i/>
          <w:iCs/>
          <w:color w:val="000000" w:themeColor="text1"/>
        </w:rPr>
      </w:pPr>
      <w:r w:rsidRPr="57D43287">
        <w:rPr>
          <w:rFonts w:ascii="Calibri" w:eastAsia="Calibri" w:hAnsi="Calibri" w:cs="Calibri"/>
          <w:i/>
          <w:iCs/>
          <w:color w:val="000000" w:themeColor="text1"/>
        </w:rPr>
        <w:t>Schooljaarverslag</w:t>
      </w:r>
      <w:r w:rsidR="5A45CEC5" w:rsidRPr="57D43287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00B838F8">
        <w:rPr>
          <w:rFonts w:ascii="Calibri" w:eastAsia="Calibri" w:hAnsi="Calibri" w:cs="Calibri"/>
          <w:i/>
          <w:iCs/>
          <w:color w:val="000000" w:themeColor="text1"/>
        </w:rPr>
        <w:br/>
        <w:t xml:space="preserve">Mirjam heeft het schooljaarverslag gemaakt voor de zomervakantie. </w:t>
      </w:r>
      <w:r w:rsidR="006C4468">
        <w:rPr>
          <w:rFonts w:ascii="Calibri" w:eastAsia="Calibri" w:hAnsi="Calibri" w:cs="Calibri"/>
          <w:i/>
          <w:iCs/>
          <w:color w:val="000000" w:themeColor="text1"/>
        </w:rPr>
        <w:t xml:space="preserve">Er zijn wat opmerkingen over de </w:t>
      </w:r>
      <w:proofErr w:type="spellStart"/>
      <w:r w:rsidR="006C4468">
        <w:rPr>
          <w:rFonts w:ascii="Calibri" w:eastAsia="Calibri" w:hAnsi="Calibri" w:cs="Calibri"/>
          <w:i/>
          <w:iCs/>
          <w:color w:val="000000" w:themeColor="text1"/>
        </w:rPr>
        <w:t>layout</w:t>
      </w:r>
      <w:proofErr w:type="spellEnd"/>
      <w:r w:rsidR="006C4468">
        <w:rPr>
          <w:rFonts w:ascii="Calibri" w:eastAsia="Calibri" w:hAnsi="Calibri" w:cs="Calibri"/>
          <w:i/>
          <w:iCs/>
          <w:color w:val="000000" w:themeColor="text1"/>
        </w:rPr>
        <w:t xml:space="preserve">. Het is een formeel intern stuk dus doet niet ter zake. </w:t>
      </w:r>
      <w:r w:rsidR="001A50D5">
        <w:rPr>
          <w:rFonts w:ascii="Calibri" w:eastAsia="Calibri" w:hAnsi="Calibri" w:cs="Calibri"/>
          <w:i/>
          <w:iCs/>
          <w:color w:val="000000" w:themeColor="text1"/>
        </w:rPr>
        <w:br/>
        <w:t xml:space="preserve">Zou er een aanpassing kunnen komen in het stuk over het </w:t>
      </w:r>
      <w:proofErr w:type="spellStart"/>
      <w:r w:rsidR="001A50D5">
        <w:rPr>
          <w:rFonts w:ascii="Calibri" w:eastAsia="Calibri" w:hAnsi="Calibri" w:cs="Calibri"/>
          <w:i/>
          <w:iCs/>
          <w:color w:val="000000" w:themeColor="text1"/>
        </w:rPr>
        <w:t>leerlinggewicht</w:t>
      </w:r>
      <w:proofErr w:type="spellEnd"/>
      <w:r w:rsidR="001A50D5">
        <w:rPr>
          <w:rFonts w:ascii="Calibri" w:eastAsia="Calibri" w:hAnsi="Calibri" w:cs="Calibri"/>
          <w:i/>
          <w:iCs/>
          <w:color w:val="000000" w:themeColor="text1"/>
        </w:rPr>
        <w:t>.</w:t>
      </w:r>
      <w:r w:rsidR="002112B2">
        <w:rPr>
          <w:rFonts w:ascii="Calibri" w:eastAsia="Calibri" w:hAnsi="Calibri" w:cs="Calibri"/>
          <w:i/>
          <w:iCs/>
          <w:color w:val="000000" w:themeColor="text1"/>
        </w:rPr>
        <w:t xml:space="preserve"> Loes wordt gevraagd hierin het voortouw te nemen. </w:t>
      </w:r>
      <w:r w:rsidR="00B838F8">
        <w:rPr>
          <w:rFonts w:ascii="Calibri" w:eastAsia="Calibri" w:hAnsi="Calibri" w:cs="Calibri"/>
          <w:i/>
          <w:iCs/>
          <w:color w:val="000000" w:themeColor="text1"/>
        </w:rPr>
        <w:br/>
      </w:r>
    </w:p>
    <w:p w14:paraId="625ED5C3" w14:textId="56488833" w:rsidR="2B134709" w:rsidRDefault="2B134709" w:rsidP="57D43287">
      <w:pPr>
        <w:pStyle w:val="Lijstalinea"/>
        <w:numPr>
          <w:ilvl w:val="0"/>
          <w:numId w:val="7"/>
        </w:numPr>
        <w:rPr>
          <w:i/>
          <w:iCs/>
          <w:color w:val="000000" w:themeColor="text1"/>
        </w:rPr>
      </w:pPr>
      <w:r w:rsidRPr="57D43287">
        <w:rPr>
          <w:rFonts w:ascii="Calibri" w:eastAsia="Calibri" w:hAnsi="Calibri" w:cs="Calibri"/>
          <w:i/>
          <w:iCs/>
          <w:color w:val="000000" w:themeColor="text1"/>
        </w:rPr>
        <w:t>Schoolscan &gt; inzet tot nu toe</w:t>
      </w:r>
      <w:r w:rsidR="00C25755">
        <w:rPr>
          <w:rFonts w:ascii="Calibri" w:eastAsia="Calibri" w:hAnsi="Calibri" w:cs="Calibri"/>
          <w:i/>
          <w:iCs/>
          <w:color w:val="000000" w:themeColor="text1"/>
        </w:rPr>
        <w:br/>
      </w:r>
      <w:r w:rsidR="003D7E13">
        <w:rPr>
          <w:rFonts w:ascii="Calibri" w:eastAsia="Calibri" w:hAnsi="Calibri" w:cs="Calibri"/>
          <w:i/>
          <w:iCs/>
          <w:color w:val="000000" w:themeColor="text1"/>
        </w:rPr>
        <w:t xml:space="preserve">Mirjam heeft vorig jaar de schoolscan </w:t>
      </w:r>
      <w:r w:rsidR="003D7DEF">
        <w:rPr>
          <w:rFonts w:ascii="Calibri" w:eastAsia="Calibri" w:hAnsi="Calibri" w:cs="Calibri"/>
          <w:i/>
          <w:iCs/>
          <w:color w:val="000000" w:themeColor="text1"/>
        </w:rPr>
        <w:t>besproken. Hierin heeft nog niet de gewenste diepgang gezeten.</w:t>
      </w:r>
      <w:r w:rsidR="003D7DEF">
        <w:rPr>
          <w:rFonts w:ascii="Calibri" w:eastAsia="Calibri" w:hAnsi="Calibri" w:cs="Calibri"/>
          <w:i/>
          <w:iCs/>
          <w:color w:val="000000" w:themeColor="text1"/>
        </w:rPr>
        <w:br/>
        <w:t xml:space="preserve">Er wordt veel geld uitgegeven aan de schoolbibliotheek. De trainingen van rots en water en inzet extra personeel. Daarnaast specialisten hebben tijd gekregen tijdens schooltijden om dit in gang te zetten. </w:t>
      </w:r>
      <w:r w:rsidR="003741C8">
        <w:rPr>
          <w:rFonts w:ascii="Calibri" w:eastAsia="Calibri" w:hAnsi="Calibri" w:cs="Calibri"/>
          <w:i/>
          <w:iCs/>
          <w:color w:val="000000" w:themeColor="text1"/>
        </w:rPr>
        <w:t xml:space="preserve">Ook in vakleerkrachten bewegingsonderwijs. Logopedie en fysio wordt ingezet. Edith wordt als RT-er ingezet. We hebben nog steeds geld over om een </w:t>
      </w:r>
      <w:r w:rsidR="003925C9">
        <w:rPr>
          <w:rFonts w:ascii="Calibri" w:eastAsia="Calibri" w:hAnsi="Calibri" w:cs="Calibri"/>
          <w:i/>
          <w:iCs/>
          <w:color w:val="000000" w:themeColor="text1"/>
        </w:rPr>
        <w:t xml:space="preserve">Hier kunnen we bijvoorbeeld een </w:t>
      </w:r>
      <w:r w:rsidR="003741C8">
        <w:rPr>
          <w:rFonts w:ascii="Calibri" w:eastAsia="Calibri" w:hAnsi="Calibri" w:cs="Calibri"/>
          <w:i/>
          <w:iCs/>
          <w:color w:val="000000" w:themeColor="text1"/>
        </w:rPr>
        <w:t>instroomgroep</w:t>
      </w:r>
      <w:r w:rsidR="003925C9">
        <w:rPr>
          <w:rFonts w:ascii="Calibri" w:eastAsia="Calibri" w:hAnsi="Calibri" w:cs="Calibri"/>
          <w:i/>
          <w:iCs/>
          <w:color w:val="000000" w:themeColor="text1"/>
        </w:rPr>
        <w:t xml:space="preserve"> mee gaan opstarten. </w:t>
      </w:r>
      <w:r w:rsidR="003925C9">
        <w:rPr>
          <w:rFonts w:ascii="Calibri" w:eastAsia="Calibri" w:hAnsi="Calibri" w:cs="Calibri"/>
          <w:i/>
          <w:iCs/>
          <w:color w:val="000000" w:themeColor="text1"/>
        </w:rPr>
        <w:br/>
        <w:t xml:space="preserve">Ook hebben we de clix-gelden ontvangen. Dit is een subsidie </w:t>
      </w:r>
      <w:r w:rsidR="005013A8">
        <w:rPr>
          <w:rFonts w:ascii="Calibri" w:eastAsia="Calibri" w:hAnsi="Calibri" w:cs="Calibri"/>
          <w:i/>
          <w:iCs/>
          <w:color w:val="000000" w:themeColor="text1"/>
        </w:rPr>
        <w:t>voor een innovatief idee.</w:t>
      </w:r>
      <w:r w:rsidR="00920664">
        <w:rPr>
          <w:rFonts w:ascii="Calibri" w:eastAsia="Calibri" w:hAnsi="Calibri" w:cs="Calibri"/>
          <w:i/>
          <w:iCs/>
          <w:color w:val="000000" w:themeColor="text1"/>
        </w:rPr>
        <w:t xml:space="preserve"> Hier moet een plan voor komen om wellicht het groene aspect van de school beter uit te lichten. </w:t>
      </w:r>
      <w:r w:rsidR="00E3652D">
        <w:rPr>
          <w:rFonts w:ascii="Calibri" w:eastAsia="Calibri" w:hAnsi="Calibri" w:cs="Calibri"/>
          <w:i/>
          <w:iCs/>
          <w:color w:val="000000" w:themeColor="text1"/>
        </w:rPr>
        <w:t xml:space="preserve">Veel scholen hebben deze </w:t>
      </w:r>
      <w:r w:rsidR="00893DF2">
        <w:rPr>
          <w:rFonts w:ascii="Calibri" w:eastAsia="Calibri" w:hAnsi="Calibri" w:cs="Calibri"/>
          <w:i/>
          <w:iCs/>
          <w:color w:val="000000" w:themeColor="text1"/>
        </w:rPr>
        <w:t>aanvraag nog laten liggen.</w:t>
      </w:r>
      <w:r w:rsidR="00893DF2">
        <w:rPr>
          <w:rFonts w:ascii="Calibri" w:eastAsia="Calibri" w:hAnsi="Calibri" w:cs="Calibri"/>
          <w:i/>
          <w:iCs/>
          <w:color w:val="000000" w:themeColor="text1"/>
        </w:rPr>
        <w:br/>
      </w:r>
    </w:p>
    <w:p w14:paraId="4D582850" w14:textId="57E9B13C" w:rsidR="1B6C2798" w:rsidRPr="008E109E" w:rsidRDefault="1B6C2798" w:rsidP="57D43287">
      <w:pPr>
        <w:pStyle w:val="Lijstalinea"/>
        <w:numPr>
          <w:ilvl w:val="0"/>
          <w:numId w:val="7"/>
        </w:numPr>
        <w:rPr>
          <w:i/>
          <w:iCs/>
          <w:color w:val="000000" w:themeColor="text1"/>
        </w:rPr>
      </w:pPr>
      <w:proofErr w:type="spellStart"/>
      <w:r w:rsidRPr="57D43287">
        <w:rPr>
          <w:rFonts w:ascii="Calibri" w:eastAsia="Calibri" w:hAnsi="Calibri" w:cs="Calibri"/>
          <w:i/>
          <w:iCs/>
          <w:color w:val="000000" w:themeColor="text1"/>
        </w:rPr>
        <w:t>Parro</w:t>
      </w:r>
      <w:proofErr w:type="spellEnd"/>
      <w:r w:rsidRPr="57D43287">
        <w:rPr>
          <w:rFonts w:ascii="Calibri" w:eastAsia="Calibri" w:hAnsi="Calibri" w:cs="Calibri"/>
          <w:i/>
          <w:iCs/>
          <w:color w:val="000000" w:themeColor="text1"/>
        </w:rPr>
        <w:t>/ nieuwsbr</w:t>
      </w:r>
      <w:r w:rsidR="55E3AA3E" w:rsidRPr="57D43287">
        <w:rPr>
          <w:rFonts w:ascii="Calibri" w:eastAsia="Calibri" w:hAnsi="Calibri" w:cs="Calibri"/>
          <w:i/>
          <w:iCs/>
          <w:color w:val="000000" w:themeColor="text1"/>
        </w:rPr>
        <w:t>ief</w:t>
      </w:r>
      <w:r w:rsidR="005B7AF4">
        <w:rPr>
          <w:rFonts w:ascii="Calibri" w:eastAsia="Calibri" w:hAnsi="Calibri" w:cs="Calibri"/>
          <w:i/>
          <w:iCs/>
          <w:color w:val="000000" w:themeColor="text1"/>
        </w:rPr>
        <w:br/>
      </w:r>
      <w:r w:rsidR="00874675">
        <w:rPr>
          <w:rFonts w:ascii="Calibri" w:eastAsia="Calibri" w:hAnsi="Calibri" w:cs="Calibri"/>
          <w:i/>
          <w:iCs/>
          <w:color w:val="000000" w:themeColor="text1"/>
        </w:rPr>
        <w:t xml:space="preserve">Klasbord ging stoppen dus we hebben de overstap gemaakt naar </w:t>
      </w:r>
      <w:proofErr w:type="spellStart"/>
      <w:r w:rsidR="00874675">
        <w:rPr>
          <w:rFonts w:ascii="Calibri" w:eastAsia="Calibri" w:hAnsi="Calibri" w:cs="Calibri"/>
          <w:i/>
          <w:iCs/>
          <w:color w:val="000000" w:themeColor="text1"/>
        </w:rPr>
        <w:t>Parro</w:t>
      </w:r>
      <w:proofErr w:type="spellEnd"/>
      <w:r w:rsidR="00874675">
        <w:rPr>
          <w:rFonts w:ascii="Calibri" w:eastAsia="Calibri" w:hAnsi="Calibri" w:cs="Calibri"/>
          <w:i/>
          <w:iCs/>
          <w:color w:val="000000" w:themeColor="text1"/>
        </w:rPr>
        <w:t xml:space="preserve">. We draaien </w:t>
      </w:r>
      <w:r w:rsidR="008E109E">
        <w:rPr>
          <w:rFonts w:ascii="Calibri" w:eastAsia="Calibri" w:hAnsi="Calibri" w:cs="Calibri"/>
          <w:i/>
          <w:iCs/>
          <w:color w:val="000000" w:themeColor="text1"/>
        </w:rPr>
        <w:t>er eigenlijk als vanzelf in.</w:t>
      </w:r>
    </w:p>
    <w:p w14:paraId="3B411F04" w14:textId="6663D6E2" w:rsidR="008E109E" w:rsidRDefault="000F7300" w:rsidP="008E109E">
      <w:pPr>
        <w:pStyle w:val="Lijstalinea"/>
        <w:rPr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 xml:space="preserve">We hebben nog niet echt de afspraken over hoe we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</w:rPr>
        <w:t>parro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</w:rPr>
        <w:t xml:space="preserve"> gebruiken</w:t>
      </w:r>
      <w:r w:rsidR="00F33423">
        <w:rPr>
          <w:rFonts w:ascii="Calibri" w:eastAsia="Calibri" w:hAnsi="Calibri" w:cs="Calibri"/>
          <w:i/>
          <w:iCs/>
          <w:color w:val="000000" w:themeColor="text1"/>
        </w:rPr>
        <w:t xml:space="preserve"> in het team. </w:t>
      </w:r>
      <w:r w:rsidR="00FC4EC5">
        <w:rPr>
          <w:rFonts w:ascii="Calibri" w:eastAsia="Calibri" w:hAnsi="Calibri" w:cs="Calibri"/>
          <w:i/>
          <w:iCs/>
          <w:color w:val="000000" w:themeColor="text1"/>
        </w:rPr>
        <w:t xml:space="preserve">Eerste indruk is erg fijn. Alle informatie komt nu via 1 kanaal. </w:t>
      </w:r>
    </w:p>
    <w:p w14:paraId="6F0E2F60" w14:textId="663DA052" w:rsidR="00581BC9" w:rsidRDefault="641CF6FE" w:rsidP="479DF7B0">
      <w:pPr>
        <w:rPr>
          <w:rFonts w:ascii="Calibri" w:eastAsia="Calibri" w:hAnsi="Calibri" w:cs="Calibri"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Agenda MR  (20.00)</w:t>
      </w:r>
    </w:p>
    <w:p w14:paraId="27BE4E41" w14:textId="5DF5E9C5" w:rsidR="00581BC9" w:rsidRPr="005274FA" w:rsidRDefault="641CF6FE" w:rsidP="479DF7B0">
      <w:pPr>
        <w:pStyle w:val="Lijstalinea"/>
        <w:numPr>
          <w:ilvl w:val="0"/>
          <w:numId w:val="6"/>
        </w:numPr>
        <w:rPr>
          <w:rFonts w:eastAsiaTheme="minorEastAsia"/>
          <w:b/>
          <w:bCs/>
          <w:i/>
          <w:iCs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Termijnkalender, verkiezingen en rollen verdelen </w:t>
      </w:r>
      <w:r w:rsidR="00874A6E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br/>
      </w:r>
      <w:r w:rsidR="00874A6E">
        <w:rPr>
          <w:rFonts w:ascii="Calibri" w:eastAsia="Calibri" w:hAnsi="Calibri" w:cs="Calibri"/>
          <w:color w:val="000000" w:themeColor="text1"/>
        </w:rPr>
        <w:t xml:space="preserve">We hebben een MR die al heel lang zit. Eigenlijk zijn alle leden </w:t>
      </w:r>
      <w:r w:rsidR="00556259">
        <w:rPr>
          <w:rFonts w:ascii="Calibri" w:eastAsia="Calibri" w:hAnsi="Calibri" w:cs="Calibri"/>
          <w:color w:val="000000" w:themeColor="text1"/>
        </w:rPr>
        <w:t xml:space="preserve">al een hele lange tijd </w:t>
      </w:r>
      <w:r w:rsidR="00E6443F">
        <w:rPr>
          <w:rFonts w:ascii="Calibri" w:eastAsia="Calibri" w:hAnsi="Calibri" w:cs="Calibri"/>
          <w:color w:val="000000" w:themeColor="text1"/>
        </w:rPr>
        <w:t xml:space="preserve">MR lid. We moeten aan vernieuwen denken. Eleonora pakt dit met </w:t>
      </w:r>
      <w:r w:rsidR="00AB438B">
        <w:rPr>
          <w:rFonts w:ascii="Calibri" w:eastAsia="Calibri" w:hAnsi="Calibri" w:cs="Calibri"/>
          <w:color w:val="000000" w:themeColor="text1"/>
        </w:rPr>
        <w:t xml:space="preserve">Marieke op. Het zou ook goed zijn om een nieuwe voorzitter alvast mee te nemen. </w:t>
      </w:r>
    </w:p>
    <w:p w14:paraId="3E161F88" w14:textId="0BBF9EF7" w:rsidR="005274FA" w:rsidRPr="005274FA" w:rsidRDefault="005274FA" w:rsidP="005274FA">
      <w:pPr>
        <w:pStyle w:val="Lijstalinea"/>
        <w:rPr>
          <w:rFonts w:eastAsiaTheme="minorEastAsia"/>
          <w:i/>
          <w:iCs/>
          <w:color w:val="000000" w:themeColor="text1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br/>
      </w:r>
      <w:r w:rsidR="00E127A0">
        <w:rPr>
          <w:rFonts w:ascii="Calibri" w:eastAsia="Calibri" w:hAnsi="Calibri" w:cs="Calibri"/>
          <w:i/>
          <w:iCs/>
          <w:color w:val="000000" w:themeColor="text1"/>
        </w:rPr>
        <w:t>D</w:t>
      </w:r>
      <w:r w:rsidRPr="005274FA">
        <w:rPr>
          <w:rFonts w:ascii="Calibri" w:eastAsia="Calibri" w:hAnsi="Calibri" w:cs="Calibri"/>
          <w:i/>
          <w:iCs/>
          <w:color w:val="000000" w:themeColor="text1"/>
        </w:rPr>
        <w:t>ata moeten nog worden aangepast</w:t>
      </w:r>
      <w:r w:rsidR="00E127A0">
        <w:rPr>
          <w:rFonts w:ascii="Calibri" w:eastAsia="Calibri" w:hAnsi="Calibri" w:cs="Calibri"/>
          <w:i/>
          <w:iCs/>
          <w:color w:val="000000" w:themeColor="text1"/>
        </w:rPr>
        <w:t xml:space="preserve"> in de </w:t>
      </w:r>
      <w:proofErr w:type="spellStart"/>
      <w:r w:rsidR="00E127A0">
        <w:rPr>
          <w:rFonts w:ascii="Calibri" w:eastAsia="Calibri" w:hAnsi="Calibri" w:cs="Calibri"/>
          <w:i/>
          <w:iCs/>
          <w:color w:val="000000" w:themeColor="text1"/>
        </w:rPr>
        <w:t>termeinkalender</w:t>
      </w:r>
      <w:proofErr w:type="spellEnd"/>
      <w:r w:rsidRPr="005274FA">
        <w:rPr>
          <w:rFonts w:ascii="Calibri" w:eastAsia="Calibri" w:hAnsi="Calibri" w:cs="Calibri"/>
          <w:i/>
          <w:iCs/>
          <w:color w:val="000000" w:themeColor="text1"/>
        </w:rPr>
        <w:t>. Eleonora gaat dit doen.</w:t>
      </w:r>
      <w:r w:rsidRPr="005274FA">
        <w:rPr>
          <w:rFonts w:ascii="Calibri" w:eastAsia="Calibri" w:hAnsi="Calibri" w:cs="Calibri"/>
          <w:i/>
          <w:iCs/>
          <w:color w:val="000000" w:themeColor="text1"/>
        </w:rPr>
        <w:br/>
      </w:r>
    </w:p>
    <w:p w14:paraId="3F322F15" w14:textId="489F332D" w:rsidR="003B32EE" w:rsidRPr="003B32EE" w:rsidRDefault="641CF6FE" w:rsidP="479DF7B0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479DF7B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Jaarverslag MR de Werkschuit 20</w:t>
      </w:r>
      <w:r w:rsidR="28BB9267" w:rsidRPr="479DF7B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20</w:t>
      </w:r>
      <w:r w:rsidRPr="479DF7B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– 202</w:t>
      </w:r>
      <w:r w:rsidR="449780D4" w:rsidRPr="479DF7B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1</w:t>
      </w:r>
      <w:r w:rsidRPr="479DF7B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(verdelen wie wat doet/schrijft)</w:t>
      </w:r>
      <w:r w:rsidR="00EE1B8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br/>
        <w:t>Er staat in de map van vorig jaar in november een jaarverslag</w:t>
      </w:r>
      <w:r w:rsidR="003D7F2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die moet </w:t>
      </w:r>
      <w:proofErr w:type="spellStart"/>
      <w:r w:rsidR="003D7F2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geupdate</w:t>
      </w:r>
      <w:proofErr w:type="spellEnd"/>
      <w:r w:rsidR="003D7F2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worden.</w:t>
      </w:r>
      <w:r w:rsidR="003B32EE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br/>
        <w:t>-corona</w:t>
      </w:r>
      <w:r w:rsidR="00F27054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/thuiswerken</w:t>
      </w:r>
      <w:r w:rsidR="009B571B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  <w:t>Marieke</w:t>
      </w:r>
    </w:p>
    <w:p w14:paraId="50E8D7FE" w14:textId="0879A477" w:rsidR="00F27054" w:rsidRPr="00E12E95" w:rsidRDefault="003B32EE" w:rsidP="00E12E95">
      <w:pPr>
        <w:pStyle w:val="Lijstalinea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-schoolplein</w:t>
      </w:r>
      <w:r w:rsidR="004B575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</w:r>
      <w:r w:rsidR="004B575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  <w:t>Bertram</w:t>
      </w:r>
    </w:p>
    <w:p w14:paraId="359E5221" w14:textId="77777777" w:rsidR="00D03909" w:rsidRDefault="00F27054" w:rsidP="003B32EE">
      <w:pPr>
        <w:pStyle w:val="Lijstalinea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  <w:r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-communicatie</w:t>
      </w:r>
      <w:r w:rsidR="009B571B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</w:r>
      <w:r w:rsidR="009B571B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</w:r>
      <w:proofErr w:type="spellStart"/>
      <w:r w:rsidR="00D0390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Marion&amp;Dorien</w:t>
      </w:r>
      <w:proofErr w:type="spellEnd"/>
      <w:r w:rsidR="003B32EE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br/>
        <w:t>-</w:t>
      </w:r>
      <w:proofErr w:type="spellStart"/>
      <w:r w:rsidR="003B32EE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npo</w:t>
      </w:r>
      <w:proofErr w:type="spellEnd"/>
      <w:r w:rsidR="003B32EE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gelden</w:t>
      </w:r>
      <w:r w:rsidR="00D0390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</w:r>
      <w:r w:rsidR="00D0390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</w:r>
      <w:proofErr w:type="spellStart"/>
      <w:r w:rsidR="00D0390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Marion&amp;Dorien</w:t>
      </w:r>
      <w:proofErr w:type="spellEnd"/>
      <w:r w:rsidR="00430823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br/>
        <w:t>-informatieavond</w:t>
      </w:r>
      <w:r w:rsidR="00E12E9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ab/>
        <w:t>Wouter</w:t>
      </w:r>
    </w:p>
    <w:p w14:paraId="3D6185EA" w14:textId="77777777" w:rsidR="00D03909" w:rsidRDefault="00D03909" w:rsidP="003B32EE">
      <w:pPr>
        <w:pStyle w:val="Lijstalinea"/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06DA18D5" w14:textId="1AEE4B32" w:rsidR="00581BC9" w:rsidRDefault="00E62B1F" w:rsidP="003B32EE">
      <w:pPr>
        <w:pStyle w:val="Lijstalinea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11 oktober</w:t>
      </w:r>
      <w:r w:rsidR="00D03909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moet het klaar zijn.</w:t>
      </w:r>
      <w:r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 xml:space="preserve"> Indienen bij Margreet</w:t>
      </w:r>
      <w:r w:rsidR="00EE1B8A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br/>
      </w:r>
    </w:p>
    <w:p w14:paraId="0AFE3D5D" w14:textId="3EEF1B62" w:rsidR="00581BC9" w:rsidRPr="002005D4" w:rsidRDefault="641CF6FE" w:rsidP="479DF7B0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479DF7B0">
        <w:rPr>
          <w:rFonts w:ascii="Calibri" w:eastAsia="Calibri" w:hAnsi="Calibri" w:cs="Calibri"/>
          <w:color w:val="000000" w:themeColor="text1"/>
        </w:rPr>
        <w:lastRenderedPageBreak/>
        <w:t xml:space="preserve">Ouderavond (jaarvergadering) </w:t>
      </w:r>
      <w:r w:rsidR="00F6227B">
        <w:rPr>
          <w:rFonts w:ascii="Calibri" w:eastAsia="Calibri" w:hAnsi="Calibri" w:cs="Calibri"/>
          <w:color w:val="000000" w:themeColor="text1"/>
        </w:rPr>
        <w:br/>
        <w:t xml:space="preserve">4nov staat deze vergadering. Eleonora stelt voor om iets te doen met Rots en Water. </w:t>
      </w:r>
      <w:r w:rsidR="00C83C35">
        <w:rPr>
          <w:rFonts w:ascii="Calibri" w:eastAsia="Calibri" w:hAnsi="Calibri" w:cs="Calibri"/>
          <w:color w:val="000000" w:themeColor="text1"/>
        </w:rPr>
        <w:t xml:space="preserve">Armen hoopt dat het ook met tips en </w:t>
      </w:r>
      <w:proofErr w:type="spellStart"/>
      <w:r w:rsidR="00C83C35">
        <w:rPr>
          <w:rFonts w:ascii="Calibri" w:eastAsia="Calibri" w:hAnsi="Calibri" w:cs="Calibri"/>
          <w:color w:val="000000" w:themeColor="text1"/>
        </w:rPr>
        <w:t>trics</w:t>
      </w:r>
      <w:proofErr w:type="spellEnd"/>
      <w:r w:rsidR="00C83C35">
        <w:rPr>
          <w:rFonts w:ascii="Calibri" w:eastAsia="Calibri" w:hAnsi="Calibri" w:cs="Calibri"/>
          <w:color w:val="000000" w:themeColor="text1"/>
        </w:rPr>
        <w:t xml:space="preserve"> voor ouders in meegenomen kan worden. </w:t>
      </w:r>
    </w:p>
    <w:p w14:paraId="75FA651A" w14:textId="771E5CAE" w:rsidR="002005D4" w:rsidRDefault="002005D4" w:rsidP="002005D4">
      <w:pPr>
        <w:pStyle w:val="Lijstalinea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Emiel is benaderd voor 4 nov. </w:t>
      </w:r>
      <w:r w:rsidR="00505D38">
        <w:rPr>
          <w:rFonts w:ascii="Calibri" w:eastAsia="Calibri" w:hAnsi="Calibri" w:cs="Calibri"/>
          <w:color w:val="000000" w:themeColor="text1"/>
        </w:rPr>
        <w:br/>
      </w:r>
    </w:p>
    <w:p w14:paraId="33EE0790" w14:textId="5738FC92" w:rsidR="00581BC9" w:rsidRPr="00A71DA5" w:rsidRDefault="641CF6FE" w:rsidP="479DF7B0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479DF7B0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Website van de Werkschuit: input van MR</w:t>
      </w:r>
      <w:r w:rsidR="00A71DA5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br/>
      </w:r>
      <w:r w:rsidR="00027707">
        <w:rPr>
          <w:rFonts w:eastAsiaTheme="minorEastAsia"/>
          <w:color w:val="000000" w:themeColor="text1"/>
          <w:sz w:val="20"/>
          <w:szCs w:val="20"/>
        </w:rPr>
        <w:t xml:space="preserve">De </w:t>
      </w:r>
      <w:r w:rsidR="009B3599">
        <w:rPr>
          <w:rFonts w:eastAsiaTheme="minorEastAsia"/>
          <w:color w:val="000000" w:themeColor="text1"/>
          <w:sz w:val="20"/>
          <w:szCs w:val="20"/>
        </w:rPr>
        <w:t>tevredenheid over de fotograaf is niet hoog. Dit hadden we op zullen pakken</w:t>
      </w:r>
      <w:r w:rsidR="00D15CCB">
        <w:rPr>
          <w:rFonts w:eastAsiaTheme="minorEastAsia"/>
          <w:color w:val="000000" w:themeColor="text1"/>
          <w:sz w:val="20"/>
          <w:szCs w:val="20"/>
        </w:rPr>
        <w:t>.</w:t>
      </w:r>
      <w:r w:rsidR="00E853A6">
        <w:rPr>
          <w:rFonts w:eastAsiaTheme="minorEastAsia"/>
          <w:color w:val="000000" w:themeColor="text1"/>
          <w:sz w:val="20"/>
          <w:szCs w:val="20"/>
        </w:rPr>
        <w:t xml:space="preserve"> De stukken moeten er nog op. Dit kan Marah doen. Wouter voegt haar toe aan onze teams.</w:t>
      </w:r>
      <w:r w:rsidR="00A71DA5">
        <w:rPr>
          <w:rFonts w:eastAsiaTheme="minorEastAsia"/>
          <w:color w:val="000000" w:themeColor="text1"/>
          <w:sz w:val="20"/>
          <w:szCs w:val="20"/>
        </w:rPr>
        <w:br/>
      </w:r>
    </w:p>
    <w:p w14:paraId="02B654C9" w14:textId="202E5DB1" w:rsidR="00A71DA5" w:rsidRDefault="00A71DA5" w:rsidP="479DF7B0">
      <w:pPr>
        <w:pStyle w:val="Lijstalinea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t>OVW</w:t>
      </w:r>
      <w:r w:rsidR="00C56076">
        <w:rPr>
          <w:rFonts w:ascii="Comic Sans MS" w:eastAsia="Comic Sans MS" w:hAnsi="Comic Sans MS" w:cs="Comic Sans MS"/>
          <w:color w:val="000000" w:themeColor="text1"/>
          <w:sz w:val="20"/>
          <w:szCs w:val="20"/>
        </w:rPr>
        <w:br/>
      </w:r>
      <w:r w:rsidR="00C56076" w:rsidRPr="004A5943">
        <w:rPr>
          <w:rFonts w:eastAsia="Comic Sans MS" w:cstheme="minorHAnsi"/>
          <w:color w:val="000000" w:themeColor="text1"/>
          <w:sz w:val="20"/>
          <w:szCs w:val="20"/>
        </w:rPr>
        <w:t xml:space="preserve">We lopen er tegenaan dat de OVW en MR los van elkaar </w:t>
      </w:r>
      <w:r w:rsidR="004A5943" w:rsidRPr="004A5943">
        <w:rPr>
          <w:rFonts w:eastAsia="Comic Sans MS" w:cstheme="minorHAnsi"/>
          <w:color w:val="000000" w:themeColor="text1"/>
          <w:sz w:val="20"/>
          <w:szCs w:val="20"/>
        </w:rPr>
        <w:t xml:space="preserve">fungeren. We willen heel graag </w:t>
      </w:r>
      <w:r w:rsidR="004A5943">
        <w:rPr>
          <w:rFonts w:eastAsia="Comic Sans MS" w:cstheme="minorHAnsi"/>
          <w:color w:val="000000" w:themeColor="text1"/>
          <w:sz w:val="20"/>
          <w:szCs w:val="20"/>
        </w:rPr>
        <w:t xml:space="preserve">die samenwerking aanhalen. </w:t>
      </w:r>
      <w:r w:rsidR="00B1240F">
        <w:rPr>
          <w:rFonts w:eastAsia="Comic Sans MS" w:cstheme="minorHAnsi"/>
          <w:color w:val="000000" w:themeColor="text1"/>
          <w:sz w:val="20"/>
          <w:szCs w:val="20"/>
        </w:rPr>
        <w:t xml:space="preserve">Voor de jaarvergadering zijn beide organisaties verplicht om zich te vertegenwoordigen. </w:t>
      </w:r>
      <w:r w:rsidR="00352379">
        <w:rPr>
          <w:rFonts w:eastAsia="Comic Sans MS" w:cstheme="minorHAnsi"/>
          <w:color w:val="000000" w:themeColor="text1"/>
          <w:sz w:val="20"/>
          <w:szCs w:val="20"/>
        </w:rPr>
        <w:t>We vragen Linda om hier actie op te ondernemen.</w:t>
      </w:r>
    </w:p>
    <w:p w14:paraId="74D904AF" w14:textId="317FDA8D" w:rsidR="00581BC9" w:rsidRDefault="00581BC9" w:rsidP="479DF7B0">
      <w:pPr>
        <w:rPr>
          <w:rFonts w:ascii="Comic Sans MS" w:eastAsia="Comic Sans MS" w:hAnsi="Comic Sans MS" w:cs="Comic Sans MS"/>
          <w:color w:val="000000" w:themeColor="text1"/>
          <w:sz w:val="20"/>
          <w:szCs w:val="20"/>
        </w:rPr>
      </w:pPr>
    </w:p>
    <w:p w14:paraId="075CEAC4" w14:textId="3F591244" w:rsidR="00581BC9" w:rsidRDefault="641CF6FE" w:rsidP="479DF7B0">
      <w:pPr>
        <w:pStyle w:val="Lijstalinea"/>
        <w:numPr>
          <w:ilvl w:val="0"/>
          <w:numId w:val="6"/>
        </w:numPr>
        <w:rPr>
          <w:rFonts w:eastAsiaTheme="minorEastAsia"/>
          <w:b/>
          <w:bCs/>
          <w:i/>
          <w:iCs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Vanuit GMR:</w:t>
      </w:r>
    </w:p>
    <w:p w14:paraId="6DC215A2" w14:textId="4F936BE1" w:rsidR="00581BC9" w:rsidRDefault="004D72B5" w:rsidP="479DF7B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Zie eerder.</w:t>
      </w:r>
    </w:p>
    <w:p w14:paraId="659E6A48" w14:textId="77777777" w:rsidR="004D72B5" w:rsidRDefault="004D72B5" w:rsidP="479DF7B0">
      <w:pPr>
        <w:rPr>
          <w:rFonts w:ascii="Calibri" w:eastAsia="Calibri" w:hAnsi="Calibri" w:cs="Calibri"/>
          <w:color w:val="000000" w:themeColor="text1"/>
        </w:rPr>
      </w:pPr>
    </w:p>
    <w:p w14:paraId="65C94A6D" w14:textId="5A455895" w:rsidR="00581BC9" w:rsidRDefault="641CF6FE" w:rsidP="479DF7B0">
      <w:pPr>
        <w:rPr>
          <w:rFonts w:ascii="Calibri" w:eastAsia="Calibri" w:hAnsi="Calibri" w:cs="Calibri"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Vanuit MR naar team en </w:t>
      </w:r>
      <w:proofErr w:type="spellStart"/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vice</w:t>
      </w:r>
      <w:proofErr w:type="spellEnd"/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 versa:</w:t>
      </w:r>
    </w:p>
    <w:p w14:paraId="5602AFF7" w14:textId="22C2E690" w:rsidR="00581BC9" w:rsidRDefault="641CF6FE" w:rsidP="479DF7B0">
      <w:pPr>
        <w:pStyle w:val="Lijstalinea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479DF7B0">
        <w:rPr>
          <w:rFonts w:ascii="Calibri" w:eastAsia="Calibri" w:hAnsi="Calibri" w:cs="Calibri"/>
          <w:color w:val="000000" w:themeColor="text1"/>
        </w:rPr>
        <w:t xml:space="preserve"> </w:t>
      </w:r>
    </w:p>
    <w:p w14:paraId="5E7A3B51" w14:textId="00C30069" w:rsidR="00581BC9" w:rsidRDefault="641CF6FE" w:rsidP="479DF7B0">
      <w:pPr>
        <w:rPr>
          <w:rFonts w:ascii="Calibri" w:eastAsia="Calibri" w:hAnsi="Calibri" w:cs="Calibri"/>
          <w:b/>
          <w:bCs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Vanuit MR</w:t>
      </w:r>
      <w:r w:rsidR="00D20F3F"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 </w:t>
      </w:r>
      <w:proofErr w:type="spellStart"/>
      <w:r w:rsidR="00D20F3F"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parro</w:t>
      </w:r>
      <w:proofErr w:type="spellEnd"/>
      <w:r w:rsidR="00D20F3F"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? </w:t>
      </w:r>
    </w:p>
    <w:p w14:paraId="1DAC9C2E" w14:textId="1EE290EC" w:rsidR="00581BC9" w:rsidRDefault="641CF6FE" w:rsidP="479DF7B0">
      <w:pPr>
        <w:rPr>
          <w:rFonts w:ascii="Calibri" w:eastAsia="Calibri" w:hAnsi="Calibri" w:cs="Calibri"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Rondvraag en sluiting:</w:t>
      </w:r>
    </w:p>
    <w:p w14:paraId="157F0D8F" w14:textId="11E1628A" w:rsidR="00581BC9" w:rsidRDefault="641CF6FE" w:rsidP="479DF7B0">
      <w:pPr>
        <w:rPr>
          <w:rFonts w:ascii="Calibri" w:eastAsia="Calibri" w:hAnsi="Calibri" w:cs="Calibri"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Vanuit de termijnkalender:</w:t>
      </w:r>
    </w:p>
    <w:p w14:paraId="2435D3CD" w14:textId="42637451" w:rsidR="00581BC9" w:rsidRDefault="00581BC9" w:rsidP="479DF7B0">
      <w:pPr>
        <w:rPr>
          <w:rFonts w:ascii="Calibri" w:eastAsia="Calibri" w:hAnsi="Calibri" w:cs="Calibri"/>
          <w:color w:val="000000" w:themeColor="text1"/>
        </w:rPr>
      </w:pPr>
    </w:p>
    <w:p w14:paraId="200973BE" w14:textId="077B823C" w:rsidR="00581BC9" w:rsidRDefault="641CF6FE" w:rsidP="479DF7B0">
      <w:pPr>
        <w:rPr>
          <w:rFonts w:ascii="Calibri" w:eastAsia="Calibri" w:hAnsi="Calibri" w:cs="Calibri"/>
          <w:color w:val="000000" w:themeColor="text1"/>
        </w:rPr>
      </w:pPr>
      <w:r w:rsidRPr="479DF7B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>Actielijst: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479DF7B0" w14:paraId="48276735" w14:textId="77777777" w:rsidTr="479DF7B0">
        <w:tc>
          <w:tcPr>
            <w:tcW w:w="3000" w:type="dxa"/>
          </w:tcPr>
          <w:p w14:paraId="2EF5BA26" w14:textId="5B079B8F" w:rsidR="479DF7B0" w:rsidRDefault="003E3B4D" w:rsidP="479DF7B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Wouter kijkt naar de MR </w:t>
            </w:r>
            <w:proofErr w:type="spellStart"/>
            <w:r>
              <w:rPr>
                <w:rFonts w:ascii="Calibri" w:eastAsia="Calibri" w:hAnsi="Calibri" w:cs="Calibri"/>
              </w:rPr>
              <w:t>parro</w:t>
            </w:r>
            <w:proofErr w:type="spellEnd"/>
          </w:p>
        </w:tc>
        <w:tc>
          <w:tcPr>
            <w:tcW w:w="3000" w:type="dxa"/>
          </w:tcPr>
          <w:p w14:paraId="1E1F7895" w14:textId="4A028902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1754B7BD" w14:textId="022F9558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79DF7B0" w14:paraId="7A4DE86A" w14:textId="77777777" w:rsidTr="479DF7B0">
        <w:tc>
          <w:tcPr>
            <w:tcW w:w="3000" w:type="dxa"/>
          </w:tcPr>
          <w:p w14:paraId="557AEA04" w14:textId="3794B40F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5E2977A3" w14:textId="6BD7D942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782C2D1" w14:textId="172400F1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79DF7B0" w14:paraId="7393EA84" w14:textId="77777777" w:rsidTr="479DF7B0">
        <w:tc>
          <w:tcPr>
            <w:tcW w:w="3000" w:type="dxa"/>
          </w:tcPr>
          <w:p w14:paraId="25A803F0" w14:textId="6C3780FE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51CD45A3" w14:textId="10B4EADA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B9E2677" w14:textId="5173D229" w:rsidR="479DF7B0" w:rsidRDefault="479DF7B0" w:rsidP="479DF7B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408CD8F" w14:textId="6D96AE74" w:rsidR="00581BC9" w:rsidRDefault="00581BC9" w:rsidP="479DF7B0">
      <w:pPr>
        <w:rPr>
          <w:rFonts w:ascii="Calibri" w:eastAsia="Calibri" w:hAnsi="Calibri" w:cs="Calibri"/>
          <w:color w:val="000000" w:themeColor="text1"/>
        </w:rPr>
      </w:pPr>
    </w:p>
    <w:p w14:paraId="7B5CAEB5" w14:textId="53104E31" w:rsidR="00581BC9" w:rsidRDefault="00581BC9" w:rsidP="479DF7B0"/>
    <w:sectPr w:rsidR="00581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9F4"/>
    <w:multiLevelType w:val="hybridMultilevel"/>
    <w:tmpl w:val="FFFFFFFF"/>
    <w:lvl w:ilvl="0" w:tplc="4B2EA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EC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ED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C2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CD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AB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69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A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9D1"/>
    <w:multiLevelType w:val="hybridMultilevel"/>
    <w:tmpl w:val="FFFFFFFF"/>
    <w:lvl w:ilvl="0" w:tplc="B0D09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C7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27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2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2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CC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0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A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45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71D"/>
    <w:multiLevelType w:val="hybridMultilevel"/>
    <w:tmpl w:val="8AE4F6E6"/>
    <w:lvl w:ilvl="0" w:tplc="586E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A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E6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A5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EF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43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9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D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AF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4993"/>
    <w:multiLevelType w:val="hybridMultilevel"/>
    <w:tmpl w:val="9EC44204"/>
    <w:lvl w:ilvl="0" w:tplc="F1ACF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09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2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0E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48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C2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E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0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A9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7BE9"/>
    <w:multiLevelType w:val="hybridMultilevel"/>
    <w:tmpl w:val="FFFFFFFF"/>
    <w:lvl w:ilvl="0" w:tplc="C8AAA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348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2A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0E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86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66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60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A1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09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6628"/>
    <w:multiLevelType w:val="hybridMultilevel"/>
    <w:tmpl w:val="BE94EE4A"/>
    <w:lvl w:ilvl="0" w:tplc="202C9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89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E8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22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C9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4A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5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20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2D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A4F77"/>
    <w:multiLevelType w:val="hybridMultilevel"/>
    <w:tmpl w:val="FFFFFFFF"/>
    <w:lvl w:ilvl="0" w:tplc="7CB0C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AD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E9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6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6A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25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82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86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7768"/>
    <w:multiLevelType w:val="hybridMultilevel"/>
    <w:tmpl w:val="27FEAD3C"/>
    <w:lvl w:ilvl="0" w:tplc="5FF4A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68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01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6C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67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EA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66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0A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26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56EACE"/>
    <w:rsid w:val="00027707"/>
    <w:rsid w:val="000F7300"/>
    <w:rsid w:val="001A50D5"/>
    <w:rsid w:val="001D0263"/>
    <w:rsid w:val="002005D4"/>
    <w:rsid w:val="002112B2"/>
    <w:rsid w:val="0026304C"/>
    <w:rsid w:val="00263272"/>
    <w:rsid w:val="002C267E"/>
    <w:rsid w:val="00352379"/>
    <w:rsid w:val="003741C8"/>
    <w:rsid w:val="003925C9"/>
    <w:rsid w:val="003B32EE"/>
    <w:rsid w:val="003D7DEF"/>
    <w:rsid w:val="003D7E13"/>
    <w:rsid w:val="003D7F25"/>
    <w:rsid w:val="003E3B4D"/>
    <w:rsid w:val="003F469D"/>
    <w:rsid w:val="00400931"/>
    <w:rsid w:val="00402627"/>
    <w:rsid w:val="00415FF9"/>
    <w:rsid w:val="00430823"/>
    <w:rsid w:val="0049789A"/>
    <w:rsid w:val="004A5943"/>
    <w:rsid w:val="004B5750"/>
    <w:rsid w:val="004D72B5"/>
    <w:rsid w:val="004F7D82"/>
    <w:rsid w:val="005013A8"/>
    <w:rsid w:val="00505D38"/>
    <w:rsid w:val="005274FA"/>
    <w:rsid w:val="00556259"/>
    <w:rsid w:val="00581BC9"/>
    <w:rsid w:val="005B77B6"/>
    <w:rsid w:val="005B7AF4"/>
    <w:rsid w:val="005E3E1C"/>
    <w:rsid w:val="00600D4F"/>
    <w:rsid w:val="00655179"/>
    <w:rsid w:val="00672DD0"/>
    <w:rsid w:val="0068304F"/>
    <w:rsid w:val="006C4468"/>
    <w:rsid w:val="00703B48"/>
    <w:rsid w:val="00704DE3"/>
    <w:rsid w:val="007471D7"/>
    <w:rsid w:val="00785D29"/>
    <w:rsid w:val="0083569E"/>
    <w:rsid w:val="00847806"/>
    <w:rsid w:val="00874675"/>
    <w:rsid w:val="00874A6E"/>
    <w:rsid w:val="00893DF2"/>
    <w:rsid w:val="008947A6"/>
    <w:rsid w:val="008E109E"/>
    <w:rsid w:val="008E62D1"/>
    <w:rsid w:val="00920664"/>
    <w:rsid w:val="0092519C"/>
    <w:rsid w:val="00941F86"/>
    <w:rsid w:val="00986528"/>
    <w:rsid w:val="00991070"/>
    <w:rsid w:val="00994F12"/>
    <w:rsid w:val="00995E8B"/>
    <w:rsid w:val="009979D0"/>
    <w:rsid w:val="009B3599"/>
    <w:rsid w:val="009B571B"/>
    <w:rsid w:val="00A30BD0"/>
    <w:rsid w:val="00A46B2D"/>
    <w:rsid w:val="00A71DA5"/>
    <w:rsid w:val="00A76A2B"/>
    <w:rsid w:val="00A94C04"/>
    <w:rsid w:val="00AB438B"/>
    <w:rsid w:val="00AD757E"/>
    <w:rsid w:val="00B1240F"/>
    <w:rsid w:val="00B838F8"/>
    <w:rsid w:val="00C25755"/>
    <w:rsid w:val="00C56076"/>
    <w:rsid w:val="00C83C35"/>
    <w:rsid w:val="00CD2F03"/>
    <w:rsid w:val="00D03909"/>
    <w:rsid w:val="00D15CCB"/>
    <w:rsid w:val="00D20F3F"/>
    <w:rsid w:val="00DA01EC"/>
    <w:rsid w:val="00DB00E3"/>
    <w:rsid w:val="00DE0B81"/>
    <w:rsid w:val="00E127A0"/>
    <w:rsid w:val="00E12E95"/>
    <w:rsid w:val="00E259FA"/>
    <w:rsid w:val="00E3652D"/>
    <w:rsid w:val="00E52074"/>
    <w:rsid w:val="00E62B1F"/>
    <w:rsid w:val="00E6443F"/>
    <w:rsid w:val="00E64D47"/>
    <w:rsid w:val="00E853A6"/>
    <w:rsid w:val="00EA1652"/>
    <w:rsid w:val="00EB0744"/>
    <w:rsid w:val="00EE1B8A"/>
    <w:rsid w:val="00F27054"/>
    <w:rsid w:val="00F33423"/>
    <w:rsid w:val="00F45473"/>
    <w:rsid w:val="00F6227B"/>
    <w:rsid w:val="00FC4EC5"/>
    <w:rsid w:val="00FF1DE0"/>
    <w:rsid w:val="02F532A2"/>
    <w:rsid w:val="044998A2"/>
    <w:rsid w:val="07D04FB3"/>
    <w:rsid w:val="09E18780"/>
    <w:rsid w:val="0A077BB5"/>
    <w:rsid w:val="16A9A790"/>
    <w:rsid w:val="1733F44C"/>
    <w:rsid w:val="1B6C2798"/>
    <w:rsid w:val="212BD2F6"/>
    <w:rsid w:val="28BB9267"/>
    <w:rsid w:val="2B134709"/>
    <w:rsid w:val="3156EACE"/>
    <w:rsid w:val="34A568CB"/>
    <w:rsid w:val="37E90C75"/>
    <w:rsid w:val="449780D4"/>
    <w:rsid w:val="450100ED"/>
    <w:rsid w:val="479DF7B0"/>
    <w:rsid w:val="55E3AA3E"/>
    <w:rsid w:val="57D43287"/>
    <w:rsid w:val="5A45CEC5"/>
    <w:rsid w:val="605EB50E"/>
    <w:rsid w:val="641CF6FE"/>
    <w:rsid w:val="6D240FB9"/>
    <w:rsid w:val="7AF09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EACE"/>
  <w15:chartTrackingRefBased/>
  <w15:docId w15:val="{8DAB9AF8-FD34-4883-A9B2-A3F93DEC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98FD8B61E3B46BBA3066A634B15BB" ma:contentTypeVersion="11" ma:contentTypeDescription="Een nieuw document maken." ma:contentTypeScope="" ma:versionID="e572eda22535f05cdf7e66566a2f20ac">
  <xsd:schema xmlns:xsd="http://www.w3.org/2001/XMLSchema" xmlns:xs="http://www.w3.org/2001/XMLSchema" xmlns:p="http://schemas.microsoft.com/office/2006/metadata/properties" xmlns:ns2="06968e29-9140-48f9-96f2-40065823526e" xmlns:ns3="cb9fb90b-72ef-4fb6-8e86-fbb3a044f196" targetNamespace="http://schemas.microsoft.com/office/2006/metadata/properties" ma:root="true" ma:fieldsID="1a4897896df39fad72910e61d8058edf" ns2:_="" ns3:_="">
    <xsd:import namespace="06968e29-9140-48f9-96f2-40065823526e"/>
    <xsd:import namespace="cb9fb90b-72ef-4fb6-8e86-fbb3a044f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68e29-9140-48f9-96f2-40065823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fb90b-72ef-4fb6-8e86-fbb3a044f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A2B81-02C7-4CA6-92E5-9525472E0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68e29-9140-48f9-96f2-40065823526e"/>
    <ds:schemaRef ds:uri="cb9fb90b-72ef-4fb6-8e86-fbb3a044f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1F480-D9A8-4766-8033-7BB2DF09F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C6B19-33DB-4D34-BD76-B5EFD8C718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Kogelman - Zeegers</dc:creator>
  <cp:keywords/>
  <dc:description/>
  <cp:lastModifiedBy>Eleonora Kogelman - Zeegers</cp:lastModifiedBy>
  <cp:revision>2</cp:revision>
  <dcterms:created xsi:type="dcterms:W3CDTF">2021-10-12T18:43:00Z</dcterms:created>
  <dcterms:modified xsi:type="dcterms:W3CDTF">2021-10-12T18:43:00Z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0x010100ADE98FD8B61E3B46BBA3066A634B15BB</vt:lpwstr>
  </property>
</Properties>
</file>